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</w:r>
      <w:r w:rsidRPr="00A50F25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Dnia,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0F25">
        <w:rPr>
          <w:rFonts w:ascii="Times New Roman" w:hAnsi="Times New Roman"/>
          <w:sz w:val="24"/>
          <w:szCs w:val="24"/>
          <w:lang w:eastAsia="pl-PL"/>
        </w:rPr>
        <w:t>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  <w:r w:rsidRPr="00A50F25">
        <w:rPr>
          <w:rFonts w:ascii="Times New Roman" w:hAnsi="Times New Roman"/>
          <w:sz w:val="24"/>
          <w:szCs w:val="24"/>
          <w:lang w:eastAsia="pl-PL"/>
        </w:rPr>
        <w:t>……….</w:t>
      </w: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(piecz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50F25">
        <w:rPr>
          <w:rFonts w:ascii="Times New Roman" w:hAnsi="Times New Roman"/>
          <w:sz w:val="24"/>
          <w:szCs w:val="24"/>
          <w:lang w:eastAsia="pl-PL"/>
        </w:rPr>
        <w:t>tka instytucji)</w:t>
      </w:r>
    </w:p>
    <w:p w:rsidR="006924D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F25">
        <w:rPr>
          <w:rFonts w:ascii="Times New Roman" w:hAnsi="Times New Roman"/>
          <w:b/>
          <w:bCs/>
          <w:sz w:val="24"/>
          <w:szCs w:val="24"/>
          <w:lang w:eastAsia="pl-PL"/>
        </w:rPr>
        <w:t>OPINIA</w:t>
      </w: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o praktyce zawodowej studentki/studenta</w:t>
      </w: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F25">
        <w:rPr>
          <w:rFonts w:ascii="Times New Roman" w:hAnsi="Times New Roman"/>
          <w:b/>
          <w:bCs/>
          <w:sz w:val="24"/>
          <w:szCs w:val="24"/>
          <w:lang w:eastAsia="pl-PL"/>
        </w:rPr>
        <w:t>Gnie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 w:rsidRPr="00A50F25">
        <w:rPr>
          <w:rFonts w:ascii="Times New Roman" w:hAnsi="Times New Roman"/>
          <w:b/>
          <w:bCs/>
          <w:sz w:val="24"/>
          <w:szCs w:val="24"/>
          <w:lang w:eastAsia="pl-PL"/>
        </w:rPr>
        <w:t>nie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>ń</w:t>
      </w:r>
      <w:r w:rsidRPr="00A50F25">
        <w:rPr>
          <w:rFonts w:ascii="Times New Roman" w:hAnsi="Times New Roman"/>
          <w:b/>
          <w:bCs/>
          <w:sz w:val="24"/>
          <w:szCs w:val="24"/>
          <w:lang w:eastAsia="pl-PL"/>
        </w:rPr>
        <w:t>skiej Szkoły Wy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50F25">
        <w:rPr>
          <w:rFonts w:ascii="Times New Roman" w:hAnsi="Times New Roman"/>
          <w:b/>
          <w:bCs/>
          <w:sz w:val="24"/>
          <w:szCs w:val="24"/>
          <w:lang w:eastAsia="pl-PL"/>
        </w:rPr>
        <w:t>szej Milenium</w:t>
      </w: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62-200 Gniezno, ul. Pstrowskiego 3a, tel. 61/425 75 70</w:t>
      </w: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A50F25">
        <w:rPr>
          <w:rFonts w:ascii="Times New Roman" w:hAnsi="Times New Roman"/>
          <w:i/>
          <w:sz w:val="24"/>
          <w:szCs w:val="24"/>
          <w:lang w:eastAsia="pl-PL"/>
        </w:rPr>
        <w:t>/wypełnia opiekun praktyk z ramienia instytucji przyjmującej/</w:t>
      </w: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0F25">
        <w:rPr>
          <w:rFonts w:ascii="Times New Roman" w:hAnsi="Times New Roman"/>
          <w:b/>
          <w:sz w:val="24"/>
          <w:szCs w:val="24"/>
          <w:lang w:eastAsia="pl-PL"/>
        </w:rPr>
        <w:t>Student/ka: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.</w:t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..........................................................</w:t>
      </w:r>
      <w:r>
        <w:rPr>
          <w:rFonts w:ascii="Times New Roman" w:hAnsi="Times New Roman"/>
          <w:b/>
          <w:sz w:val="24"/>
          <w:szCs w:val="24"/>
          <w:lang w:eastAsia="pl-PL"/>
        </w:rPr>
        <w:t>..................</w:t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...........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nr albumu ..........</w:t>
      </w:r>
      <w:r>
        <w:rPr>
          <w:rFonts w:ascii="Times New Roman" w:hAnsi="Times New Roman"/>
          <w:b/>
          <w:sz w:val="24"/>
          <w:szCs w:val="24"/>
          <w:lang w:eastAsia="pl-PL"/>
        </w:rPr>
        <w:t>....</w:t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............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0F25">
        <w:rPr>
          <w:rFonts w:ascii="Times New Roman" w:hAnsi="Times New Roman"/>
          <w:b/>
          <w:sz w:val="24"/>
          <w:szCs w:val="24"/>
          <w:lang w:eastAsia="pl-PL"/>
        </w:rPr>
        <w:t>Specjalność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.</w:t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..........................................................</w:t>
      </w:r>
      <w:r>
        <w:rPr>
          <w:rFonts w:ascii="Times New Roman" w:hAnsi="Times New Roman"/>
          <w:b/>
          <w:sz w:val="24"/>
          <w:szCs w:val="24"/>
          <w:lang w:eastAsia="pl-PL"/>
        </w:rPr>
        <w:t>..................</w:t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...........</w:t>
      </w:r>
      <w:r>
        <w:rPr>
          <w:rFonts w:ascii="Times New Roman" w:hAnsi="Times New Roman"/>
          <w:b/>
          <w:sz w:val="24"/>
          <w:szCs w:val="24"/>
          <w:lang w:eastAsia="pl-PL"/>
        </w:rPr>
        <w:t>..............................................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0F25">
        <w:rPr>
          <w:rFonts w:ascii="Times New Roman" w:hAnsi="Times New Roman"/>
          <w:b/>
          <w:sz w:val="24"/>
          <w:szCs w:val="24"/>
          <w:lang w:eastAsia="pl-PL"/>
        </w:rPr>
        <w:t>Odbywał/a praktykę</w:t>
      </w:r>
      <w:r w:rsidRPr="00A50F25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 xml:space="preserve"> :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zawodową I</w:t>
      </w:r>
      <w:r w:rsidRPr="00A50F25">
        <w:rPr>
          <w:rFonts w:ascii="Times New Roman" w:hAnsi="Times New Roman"/>
          <w:sz w:val="24"/>
          <w:szCs w:val="24"/>
          <w:lang w:eastAsia="pl-PL"/>
        </w:rPr>
        <w:t>I (150h)</w:t>
      </w:r>
    </w:p>
    <w:p w:rsidR="006924D5" w:rsidRPr="00392FA7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392FA7" w:rsidRDefault="006924D5" w:rsidP="00392FA7">
      <w:pPr>
        <w:rPr>
          <w:rFonts w:ascii="Times New Roman" w:hAnsi="Times New Roman"/>
          <w:sz w:val="24"/>
          <w:szCs w:val="24"/>
        </w:rPr>
      </w:pPr>
      <w:r w:rsidRPr="00392FA7">
        <w:rPr>
          <w:rFonts w:ascii="Times New Roman" w:hAnsi="Times New Roman"/>
          <w:sz w:val="24"/>
          <w:szCs w:val="24"/>
        </w:rPr>
        <w:t>w okresie 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FA7">
        <w:rPr>
          <w:rFonts w:ascii="Times New Roman" w:hAnsi="Times New Roman"/>
          <w:sz w:val="24"/>
          <w:szCs w:val="24"/>
        </w:rPr>
        <w:t>..................................................................do...............................................................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Pod kierunkiem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FA7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6924D5" w:rsidRPr="00A50F25" w:rsidRDefault="006924D5" w:rsidP="00392FA7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A50F25">
        <w:rPr>
          <w:rFonts w:ascii="Times New Roman" w:hAnsi="Times New Roman"/>
          <w:sz w:val="20"/>
          <w:szCs w:val="20"/>
          <w:lang w:eastAsia="pl-PL"/>
        </w:rPr>
        <w:t>/Imię i nazwisko pracownika/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na stanowisku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0F2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</w:t>
      </w:r>
    </w:p>
    <w:p w:rsidR="006924D5" w:rsidRPr="00A50F25" w:rsidRDefault="006924D5" w:rsidP="00392FA7">
      <w:pPr>
        <w:spacing w:after="0" w:line="240" w:lineRule="auto"/>
        <w:ind w:left="2124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A50F25">
        <w:rPr>
          <w:rFonts w:ascii="Times New Roman" w:hAnsi="Times New Roman"/>
          <w:sz w:val="16"/>
          <w:szCs w:val="16"/>
          <w:lang w:eastAsia="pl-PL"/>
        </w:rPr>
        <w:t>/stanowisko opiekuna praktykanta określające zakres praktyki, staż pracy/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Default="006924D5" w:rsidP="00A50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924D5" w:rsidRPr="00A50F25" w:rsidRDefault="006924D5" w:rsidP="00A50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50F25">
        <w:rPr>
          <w:rFonts w:ascii="Times New Roman" w:hAnsi="Times New Roman"/>
          <w:b/>
          <w:sz w:val="24"/>
          <w:szCs w:val="24"/>
          <w:lang w:eastAsia="pl-PL"/>
        </w:rPr>
        <w:t>CHARAKTERYSTYKA PRAKTYKANTA: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. Przygotowanie merytoryczne i metodyczne studenta/ki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8"/>
      </w:tblGrid>
      <w:tr w:rsidR="006924D5" w:rsidRPr="008A60CF" w:rsidTr="004A042A">
        <w:tc>
          <w:tcPr>
            <w:tcW w:w="9808" w:type="dxa"/>
          </w:tcPr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6924D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. Postawa studenta/ki wobec wychowanków, pensjonariuszy placówki, pracowników placówki: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924D5" w:rsidRPr="008A60CF" w:rsidTr="005F62D3">
        <w:tc>
          <w:tcPr>
            <w:tcW w:w="9747" w:type="dxa"/>
          </w:tcPr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6924D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. Ocena stopnia realizacji efektów kształcenia: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dashDotStroked" w:sz="24" w:space="0" w:color="008000"/>
          <w:left w:val="dashDotStroked" w:sz="24" w:space="0" w:color="008000"/>
          <w:bottom w:val="dashDotStroked" w:sz="24" w:space="0" w:color="008000"/>
          <w:right w:val="dashDotStroked" w:sz="24" w:space="0" w:color="008000"/>
          <w:insideH w:val="single" w:sz="6" w:space="0" w:color="008000"/>
          <w:insideV w:val="single" w:sz="6" w:space="0" w:color="008000"/>
        </w:tblBorders>
        <w:tblLayout w:type="fixed"/>
        <w:tblLook w:val="01E0"/>
      </w:tblPr>
      <w:tblGrid>
        <w:gridCol w:w="1330"/>
        <w:gridCol w:w="6008"/>
        <w:gridCol w:w="2409"/>
      </w:tblGrid>
      <w:tr w:rsidR="006924D5" w:rsidRPr="008A60CF" w:rsidTr="005F62D3">
        <w:trPr>
          <w:trHeight w:val="555"/>
        </w:trPr>
        <w:tc>
          <w:tcPr>
            <w:tcW w:w="1330" w:type="dxa"/>
            <w:tcBorders>
              <w:top w:val="dashDotStroked" w:sz="24" w:space="0" w:color="008000"/>
            </w:tcBorders>
            <w:shd w:val="clear" w:color="auto" w:fill="E6E6E6"/>
          </w:tcPr>
          <w:p w:rsidR="006924D5" w:rsidRPr="00392FA7" w:rsidRDefault="006924D5" w:rsidP="00A50F25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lang w:eastAsia="ar-SA"/>
              </w:rPr>
            </w:pPr>
            <w:r w:rsidRPr="00392FA7">
              <w:rPr>
                <w:rFonts w:ascii="Times New Roman" w:hAnsi="Times New Roman"/>
                <w:b/>
                <w:color w:val="008000"/>
                <w:lang w:eastAsia="ar-SA"/>
              </w:rPr>
              <w:t>Efekty kształcenia</w:t>
            </w:r>
          </w:p>
        </w:tc>
        <w:tc>
          <w:tcPr>
            <w:tcW w:w="6008" w:type="dxa"/>
            <w:tcBorders>
              <w:top w:val="dashDotStroked" w:sz="24" w:space="0" w:color="008000"/>
            </w:tcBorders>
            <w:shd w:val="clear" w:color="auto" w:fill="E6E6E6"/>
          </w:tcPr>
          <w:p w:rsidR="006924D5" w:rsidRPr="00392FA7" w:rsidRDefault="006924D5" w:rsidP="00A50F25">
            <w:pPr>
              <w:tabs>
                <w:tab w:val="left" w:pos="8280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color w:val="008000"/>
                <w:lang w:eastAsia="ar-SA"/>
              </w:rPr>
            </w:pPr>
            <w:r w:rsidRPr="00392FA7">
              <w:rPr>
                <w:rFonts w:ascii="Times New Roman" w:hAnsi="Times New Roman"/>
                <w:b/>
                <w:color w:val="008000"/>
                <w:lang w:eastAsia="ar-SA"/>
              </w:rPr>
              <w:t>Po zakończeniu przedmiotu student:</w:t>
            </w:r>
          </w:p>
        </w:tc>
        <w:tc>
          <w:tcPr>
            <w:tcW w:w="2409" w:type="dxa"/>
            <w:tcBorders>
              <w:top w:val="dashDotStroked" w:sz="24" w:space="0" w:color="008000"/>
            </w:tcBorders>
            <w:shd w:val="clear" w:color="auto" w:fill="E6E6E6"/>
          </w:tcPr>
          <w:p w:rsidR="006924D5" w:rsidRPr="00A50F25" w:rsidRDefault="006924D5" w:rsidP="00A5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F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ocena wg skali: </w:t>
            </w:r>
          </w:p>
          <w:p w:rsidR="006924D5" w:rsidRPr="00A50F25" w:rsidRDefault="006924D5" w:rsidP="00A50F25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Cambria" w:hAnsi="Cambria"/>
                <w:b/>
                <w:color w:val="008000"/>
                <w:sz w:val="16"/>
                <w:szCs w:val="16"/>
                <w:lang w:eastAsia="ar-SA"/>
              </w:rPr>
            </w:pPr>
            <w:r w:rsidRPr="00A50F25">
              <w:rPr>
                <w:rFonts w:ascii="Times New Roman" w:hAnsi="Times New Roman"/>
                <w:b/>
                <w:bCs/>
                <w:sz w:val="20"/>
                <w:szCs w:val="20"/>
              </w:rPr>
              <w:t>2, 3, 3+,4, 4+, 5, 5+</w:t>
            </w:r>
          </w:p>
        </w:tc>
      </w:tr>
      <w:tr w:rsidR="006924D5" w:rsidRPr="008A60CF" w:rsidTr="005F62D3">
        <w:trPr>
          <w:trHeight w:val="557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E6E6E6"/>
          </w:tcPr>
          <w:p w:rsidR="006924D5" w:rsidRPr="00392FA7" w:rsidRDefault="006924D5" w:rsidP="00A50F25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EK1</w:t>
            </w: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6924D5" w:rsidRPr="00392FA7" w:rsidRDefault="006924D5" w:rsidP="00A50F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potrafi bardzo dobrze opisywać i wyjaśniać, na podstawie własnej obserwacji i badań, różne przejawy zachowań w wybranym przez siebie obszarze społecznej praktyki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924D5" w:rsidRPr="00A50F25" w:rsidRDefault="006924D5" w:rsidP="00A50F2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6924D5" w:rsidRPr="008A60CF" w:rsidTr="005F62D3">
        <w:trPr>
          <w:trHeight w:val="376"/>
        </w:trPr>
        <w:tc>
          <w:tcPr>
            <w:tcW w:w="1330" w:type="dxa"/>
            <w:shd w:val="clear" w:color="auto" w:fill="E6E6E6"/>
          </w:tcPr>
          <w:p w:rsidR="006924D5" w:rsidRPr="00392FA7" w:rsidRDefault="006924D5" w:rsidP="00A50F25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EK2</w:t>
            </w:r>
          </w:p>
        </w:tc>
        <w:tc>
          <w:tcPr>
            <w:tcW w:w="6008" w:type="dxa"/>
          </w:tcPr>
          <w:p w:rsidR="006924D5" w:rsidRPr="00392FA7" w:rsidRDefault="006924D5" w:rsidP="00A50F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sz w:val="20"/>
                <w:szCs w:val="20"/>
                <w:lang w:eastAsia="ar-SA"/>
              </w:rPr>
              <w:t>na podstawie własnej obserwacji potrafi dokładnie analizować różne przejawy zachowań społecznych, sytuacji pedagogicznych i wychowawczych w wybranym przez siebie obszarze społecznej praktyki</w:t>
            </w:r>
          </w:p>
        </w:tc>
        <w:tc>
          <w:tcPr>
            <w:tcW w:w="2409" w:type="dxa"/>
          </w:tcPr>
          <w:p w:rsidR="006924D5" w:rsidRPr="00A50F25" w:rsidRDefault="006924D5" w:rsidP="00A50F2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6924D5" w:rsidRPr="008A60CF" w:rsidTr="005F62D3">
        <w:trPr>
          <w:trHeight w:val="376"/>
        </w:trPr>
        <w:tc>
          <w:tcPr>
            <w:tcW w:w="1330" w:type="dxa"/>
            <w:shd w:val="clear" w:color="auto" w:fill="E6E6E6"/>
          </w:tcPr>
          <w:p w:rsidR="006924D5" w:rsidRPr="00392FA7" w:rsidRDefault="006924D5" w:rsidP="00A50F25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EK3</w:t>
            </w:r>
          </w:p>
        </w:tc>
        <w:tc>
          <w:tcPr>
            <w:tcW w:w="6008" w:type="dxa"/>
          </w:tcPr>
          <w:p w:rsidR="006924D5" w:rsidRPr="00392FA7" w:rsidRDefault="006924D5" w:rsidP="00A50F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sz w:val="20"/>
                <w:szCs w:val="20"/>
                <w:lang w:eastAsia="ar-SA"/>
              </w:rPr>
              <w:t>potrafi umiejętnie wykorzystać zdobytą wiedzę teoretyczną w odniesieniu do konkretnych sytuacji pedagogicznej praktyki (opiekuńczej, wychowawczej, edukacyjnej, kulturalnej, pomocowej)</w:t>
            </w:r>
          </w:p>
        </w:tc>
        <w:tc>
          <w:tcPr>
            <w:tcW w:w="2409" w:type="dxa"/>
          </w:tcPr>
          <w:p w:rsidR="006924D5" w:rsidRPr="00A50F25" w:rsidRDefault="006924D5" w:rsidP="00A50F2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6924D5" w:rsidRPr="008A60CF" w:rsidTr="005F62D3">
        <w:trPr>
          <w:trHeight w:val="376"/>
        </w:trPr>
        <w:tc>
          <w:tcPr>
            <w:tcW w:w="1330" w:type="dxa"/>
            <w:shd w:val="clear" w:color="auto" w:fill="E6E6E6"/>
          </w:tcPr>
          <w:p w:rsidR="006924D5" w:rsidRPr="00392FA7" w:rsidRDefault="006924D5" w:rsidP="00A50F25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EK4</w:t>
            </w:r>
          </w:p>
        </w:tc>
        <w:tc>
          <w:tcPr>
            <w:tcW w:w="6008" w:type="dxa"/>
          </w:tcPr>
          <w:p w:rsidR="006924D5" w:rsidRPr="00392FA7" w:rsidRDefault="006924D5" w:rsidP="00A50F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sz w:val="20"/>
                <w:szCs w:val="20"/>
                <w:lang w:eastAsia="ar-SA"/>
              </w:rPr>
              <w:t>umie, na podstawie posiadanej wiedzy teoretycznej, rozpoznać, opisać, interpretować motywy oraz sposoby zachowań organizatorów i animatorów procesów edukacji</w:t>
            </w:r>
          </w:p>
        </w:tc>
        <w:tc>
          <w:tcPr>
            <w:tcW w:w="2409" w:type="dxa"/>
          </w:tcPr>
          <w:p w:rsidR="006924D5" w:rsidRPr="00A50F25" w:rsidRDefault="006924D5" w:rsidP="00A50F2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6924D5" w:rsidRPr="008A60CF" w:rsidTr="005F62D3">
        <w:trPr>
          <w:trHeight w:val="376"/>
        </w:trPr>
        <w:tc>
          <w:tcPr>
            <w:tcW w:w="1330" w:type="dxa"/>
            <w:shd w:val="clear" w:color="auto" w:fill="E6E6E6"/>
          </w:tcPr>
          <w:p w:rsidR="006924D5" w:rsidRPr="00392FA7" w:rsidRDefault="006924D5" w:rsidP="00A50F25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EK5</w:t>
            </w:r>
          </w:p>
        </w:tc>
        <w:tc>
          <w:tcPr>
            <w:tcW w:w="6008" w:type="dxa"/>
          </w:tcPr>
          <w:p w:rsidR="006924D5" w:rsidRPr="00392FA7" w:rsidRDefault="006924D5" w:rsidP="00A50F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sz w:val="20"/>
                <w:szCs w:val="20"/>
                <w:lang w:eastAsia="ar-SA"/>
              </w:rPr>
              <w:t>potrafi, dzięki posiadanej wiedzy teoretycznej, diagnozować problemy pedagogiczne w odniesieniu do działalności praktycznej w tym wychowawczej i dydaktycznej</w:t>
            </w:r>
          </w:p>
        </w:tc>
        <w:tc>
          <w:tcPr>
            <w:tcW w:w="2409" w:type="dxa"/>
          </w:tcPr>
          <w:p w:rsidR="006924D5" w:rsidRPr="00A50F25" w:rsidRDefault="006924D5" w:rsidP="00A50F2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6924D5" w:rsidRPr="008A60CF" w:rsidTr="003B5618">
        <w:trPr>
          <w:trHeight w:val="473"/>
        </w:trPr>
        <w:tc>
          <w:tcPr>
            <w:tcW w:w="1330" w:type="dxa"/>
            <w:shd w:val="clear" w:color="auto" w:fill="E6E6E6"/>
          </w:tcPr>
          <w:p w:rsidR="006924D5" w:rsidRPr="00392FA7" w:rsidRDefault="006924D5" w:rsidP="00A50F25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EK6</w:t>
            </w:r>
          </w:p>
        </w:tc>
        <w:tc>
          <w:tcPr>
            <w:tcW w:w="6008" w:type="dxa"/>
          </w:tcPr>
          <w:p w:rsidR="006924D5" w:rsidRPr="00392FA7" w:rsidRDefault="006924D5" w:rsidP="00A50F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sz w:val="20"/>
                <w:szCs w:val="20"/>
              </w:rPr>
              <w:t>potrafi kreować prace nad własnym rozwojem osobistym w tym zawodowym oraz rozwojem uczestników procesów edukacyjno-wychowawczych .</w:t>
            </w:r>
          </w:p>
        </w:tc>
        <w:tc>
          <w:tcPr>
            <w:tcW w:w="2409" w:type="dxa"/>
          </w:tcPr>
          <w:p w:rsidR="006924D5" w:rsidRPr="00A50F25" w:rsidRDefault="006924D5" w:rsidP="00A50F2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6924D5" w:rsidRPr="008A60CF" w:rsidTr="00392FA7">
        <w:trPr>
          <w:trHeight w:val="376"/>
        </w:trPr>
        <w:tc>
          <w:tcPr>
            <w:tcW w:w="1330" w:type="dxa"/>
            <w:shd w:val="clear" w:color="auto" w:fill="E6E6E6"/>
          </w:tcPr>
          <w:p w:rsidR="006924D5" w:rsidRPr="00392FA7" w:rsidRDefault="006924D5" w:rsidP="00A50F25">
            <w:pPr>
              <w:tabs>
                <w:tab w:val="left" w:pos="828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EK7</w:t>
            </w:r>
          </w:p>
        </w:tc>
        <w:tc>
          <w:tcPr>
            <w:tcW w:w="6008" w:type="dxa"/>
          </w:tcPr>
          <w:p w:rsidR="006924D5" w:rsidRPr="00392FA7" w:rsidRDefault="006924D5" w:rsidP="00A50F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sz w:val="20"/>
                <w:szCs w:val="20"/>
                <w:lang w:eastAsia="ar-SA"/>
              </w:rPr>
              <w:t>potrafi inicjować i utrzymywać interakcje komunikacyjne</w:t>
            </w:r>
          </w:p>
        </w:tc>
        <w:tc>
          <w:tcPr>
            <w:tcW w:w="2409" w:type="dxa"/>
          </w:tcPr>
          <w:p w:rsidR="006924D5" w:rsidRPr="00A50F25" w:rsidRDefault="006924D5" w:rsidP="00A50F2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6924D5" w:rsidRPr="008A60CF" w:rsidTr="00392FA7">
        <w:trPr>
          <w:trHeight w:val="598"/>
        </w:trPr>
        <w:tc>
          <w:tcPr>
            <w:tcW w:w="1330" w:type="dxa"/>
            <w:shd w:val="clear" w:color="auto" w:fill="E6E6E6"/>
          </w:tcPr>
          <w:p w:rsidR="006924D5" w:rsidRPr="00392FA7" w:rsidRDefault="006924D5" w:rsidP="00A50F25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EK8</w:t>
            </w: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6924D5" w:rsidRPr="00392FA7" w:rsidRDefault="006924D5" w:rsidP="00A50F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sz w:val="20"/>
                <w:szCs w:val="20"/>
                <w:lang w:eastAsia="ar-SA"/>
              </w:rPr>
              <w:t>posiada samowiedzę dotyczącą własnego profesjonalizmu oraz osobistych możliwości i ograniczeń, jest gotów do pracy nad własnym rozwojem, także podczas pedagogicznej działalności praktycznej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924D5" w:rsidRPr="00A50F25" w:rsidRDefault="006924D5" w:rsidP="00A50F2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6924D5" w:rsidRPr="008A60CF" w:rsidTr="00392FA7">
        <w:trPr>
          <w:trHeight w:val="376"/>
        </w:trPr>
        <w:tc>
          <w:tcPr>
            <w:tcW w:w="1330" w:type="dxa"/>
            <w:tcBorders>
              <w:bottom w:val="dashDotStroked" w:sz="24" w:space="0" w:color="008000"/>
            </w:tcBorders>
            <w:shd w:val="clear" w:color="auto" w:fill="E6E6E6"/>
          </w:tcPr>
          <w:p w:rsidR="006924D5" w:rsidRPr="00392FA7" w:rsidRDefault="006924D5" w:rsidP="00A50F25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b/>
                <w:color w:val="008000"/>
                <w:sz w:val="20"/>
                <w:szCs w:val="20"/>
                <w:lang w:eastAsia="ar-SA"/>
              </w:rPr>
              <w:t>EK9</w:t>
            </w:r>
          </w:p>
        </w:tc>
        <w:tc>
          <w:tcPr>
            <w:tcW w:w="6008" w:type="dxa"/>
            <w:tcBorders>
              <w:bottom w:val="dashDotStroked" w:sz="24" w:space="0" w:color="008000"/>
            </w:tcBorders>
          </w:tcPr>
          <w:p w:rsidR="006924D5" w:rsidRPr="00392FA7" w:rsidRDefault="006924D5" w:rsidP="00A50F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2FA7">
              <w:rPr>
                <w:rFonts w:ascii="Times New Roman" w:hAnsi="Times New Roman"/>
                <w:sz w:val="20"/>
                <w:szCs w:val="20"/>
                <w:lang w:eastAsia="ar-SA"/>
              </w:rPr>
              <w:t>posługuje się zdobytą wiedzą w praktycznej działalności pedagogicznej, rozumie społeczne znaczenie wiedzy pedagogicznej</w:t>
            </w:r>
          </w:p>
        </w:tc>
        <w:tc>
          <w:tcPr>
            <w:tcW w:w="2409" w:type="dxa"/>
            <w:tcBorders>
              <w:bottom w:val="dashDotStroked" w:sz="24" w:space="0" w:color="008000"/>
            </w:tcBorders>
          </w:tcPr>
          <w:p w:rsidR="006924D5" w:rsidRPr="00A50F25" w:rsidRDefault="006924D5" w:rsidP="00A50F25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</w:tbl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6924D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. Ogólna ocena praktyki studenta/ki</w:t>
      </w:r>
      <w:r w:rsidRPr="00A50F25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footnoteReference w:id="2"/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bardzo dobry,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 xml:space="preserve">dobry plus, 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 xml:space="preserve">dobry, 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 xml:space="preserve">dostateczny plus, 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dostateczny,</w:t>
      </w:r>
    </w:p>
    <w:p w:rsidR="006924D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niedostateczny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F25">
        <w:rPr>
          <w:rFonts w:ascii="Times New Roman" w:hAnsi="Times New Roman"/>
          <w:b/>
          <w:bCs/>
          <w:sz w:val="24"/>
          <w:szCs w:val="24"/>
          <w:lang w:eastAsia="pl-PL"/>
        </w:rPr>
        <w:t>Uzasadnienie: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6924D5" w:rsidRPr="008A60CF" w:rsidTr="005F62D3">
        <w:tc>
          <w:tcPr>
            <w:tcW w:w="9180" w:type="dxa"/>
          </w:tcPr>
          <w:p w:rsidR="006924D5" w:rsidRPr="00A50F25" w:rsidRDefault="006924D5" w:rsidP="00A50F25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924D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A50F25">
        <w:rPr>
          <w:rFonts w:ascii="Times New Roman" w:hAnsi="Times New Roman"/>
          <w:b/>
          <w:sz w:val="24"/>
          <w:szCs w:val="24"/>
          <w:lang w:eastAsia="pl-PL"/>
        </w:rPr>
        <w:t>. Propozycje dla GSW Milenium w Gnieźnie w zakresie przygotowania kandydata do zawodu/doskonalenia programu kształcenia:</w:t>
      </w:r>
    </w:p>
    <w:p w:rsidR="006924D5" w:rsidRPr="00A50F2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6924D5" w:rsidRPr="008A60CF" w:rsidTr="005F62D3">
        <w:tc>
          <w:tcPr>
            <w:tcW w:w="9180" w:type="dxa"/>
          </w:tcPr>
          <w:p w:rsidR="006924D5" w:rsidRPr="00A50F25" w:rsidRDefault="006924D5" w:rsidP="00A50F2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6924D5" w:rsidRDefault="006924D5" w:rsidP="00A50F2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6924D5" w:rsidRPr="00A50F25" w:rsidRDefault="006924D5" w:rsidP="00A50F2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6924D5" w:rsidRPr="00A50F25" w:rsidRDefault="006924D5" w:rsidP="00A50F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Uwaga! </w:t>
      </w:r>
      <w:r w:rsidRPr="00A50F25">
        <w:rPr>
          <w:rFonts w:ascii="Times New Roman" w:hAnsi="Times New Roman"/>
          <w:sz w:val="24"/>
          <w:szCs w:val="24"/>
          <w:lang w:eastAsia="pl-PL"/>
        </w:rPr>
        <w:t>Z opini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A50F25">
        <w:rPr>
          <w:rFonts w:ascii="Times New Roman" w:hAnsi="Times New Roman"/>
          <w:sz w:val="24"/>
          <w:szCs w:val="24"/>
          <w:lang w:eastAsia="pl-PL"/>
        </w:rPr>
        <w:t>nale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50F25">
        <w:rPr>
          <w:rFonts w:ascii="Times New Roman" w:hAnsi="Times New Roman"/>
          <w:sz w:val="24"/>
          <w:szCs w:val="24"/>
          <w:lang w:eastAsia="pl-PL"/>
        </w:rPr>
        <w:t>y zapozna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A50F25">
        <w:rPr>
          <w:rFonts w:ascii="Times New Roman" w:hAnsi="Times New Roman"/>
          <w:sz w:val="24"/>
          <w:szCs w:val="24"/>
          <w:lang w:eastAsia="pl-PL"/>
        </w:rPr>
        <w:t>Praktykantk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A50F25">
        <w:rPr>
          <w:rFonts w:ascii="Times New Roman" w:hAnsi="Times New Roman"/>
          <w:sz w:val="24"/>
          <w:szCs w:val="24"/>
          <w:lang w:eastAsia="pl-PL"/>
        </w:rPr>
        <w:t>/Praktykanta i wr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A50F25">
        <w:rPr>
          <w:rFonts w:ascii="Times New Roman" w:hAnsi="Times New Roman"/>
          <w:sz w:val="24"/>
          <w:szCs w:val="24"/>
          <w:lang w:eastAsia="pl-PL"/>
        </w:rPr>
        <w:t>czy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A50F25">
        <w:rPr>
          <w:rFonts w:ascii="Times New Roman" w:hAnsi="Times New Roman"/>
          <w:sz w:val="24"/>
          <w:szCs w:val="24"/>
          <w:lang w:eastAsia="pl-PL"/>
        </w:rPr>
        <w:t>j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A50F25">
        <w:rPr>
          <w:rFonts w:ascii="Times New Roman" w:hAnsi="Times New Roman"/>
          <w:sz w:val="24"/>
          <w:szCs w:val="24"/>
          <w:lang w:eastAsia="pl-PL"/>
        </w:rPr>
        <w:t>po zako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>ń</w:t>
      </w:r>
      <w:r w:rsidRPr="00A50F25">
        <w:rPr>
          <w:rFonts w:ascii="Times New Roman" w:hAnsi="Times New Roman"/>
          <w:sz w:val="24"/>
          <w:szCs w:val="24"/>
          <w:lang w:eastAsia="pl-PL"/>
        </w:rPr>
        <w:t>czeniu</w:t>
      </w: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praktyki .</w:t>
      </w: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Default="006924D5" w:rsidP="00A50F2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Podpis Opiekuna praktykantki/a:</w:t>
      </w:r>
    </w:p>
    <w:p w:rsidR="006924D5" w:rsidRDefault="006924D5" w:rsidP="0039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392FA7" w:rsidRDefault="006924D5" w:rsidP="0039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</w:t>
      </w:r>
      <w:r w:rsidRPr="00392FA7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392FA7">
        <w:rPr>
          <w:rFonts w:ascii="Times New Roman" w:hAnsi="Times New Roman"/>
          <w:sz w:val="24"/>
          <w:szCs w:val="24"/>
        </w:rPr>
        <w:t>…………………..</w:t>
      </w: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Przyj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A50F25">
        <w:rPr>
          <w:rFonts w:ascii="Times New Roman" w:hAnsi="Times New Roman"/>
          <w:sz w:val="24"/>
          <w:szCs w:val="24"/>
          <w:lang w:eastAsia="pl-PL"/>
        </w:rPr>
        <w:t>łam/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50F25">
        <w:rPr>
          <w:rFonts w:ascii="Times New Roman" w:hAnsi="Times New Roman"/>
          <w:sz w:val="24"/>
          <w:szCs w:val="24"/>
          <w:lang w:eastAsia="pl-PL"/>
        </w:rPr>
        <w:t>łem do wiadomo</w:t>
      </w:r>
      <w:r w:rsidRPr="00A50F2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50F25">
        <w:rPr>
          <w:rFonts w:ascii="Times New Roman" w:hAnsi="Times New Roman"/>
          <w:sz w:val="24"/>
          <w:szCs w:val="24"/>
          <w:lang w:eastAsia="pl-PL"/>
        </w:rPr>
        <w:t>ci:</w:t>
      </w:r>
    </w:p>
    <w:p w:rsidR="006924D5" w:rsidRPr="00A50F25" w:rsidRDefault="006924D5" w:rsidP="00A50F2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</w:p>
    <w:p w:rsidR="006924D5" w:rsidRPr="00A50F25" w:rsidRDefault="006924D5" w:rsidP="00392FA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….…………………</w:t>
      </w:r>
      <w:r w:rsidRPr="00A50F25">
        <w:rPr>
          <w:rFonts w:ascii="Times New Roman" w:hAnsi="Times New Roman"/>
          <w:sz w:val="24"/>
          <w:szCs w:val="24"/>
          <w:lang w:eastAsia="pl-PL"/>
        </w:rPr>
        <w:t>…………………………………………..</w:t>
      </w:r>
    </w:p>
    <w:p w:rsidR="006924D5" w:rsidRPr="00A50F25" w:rsidRDefault="006924D5" w:rsidP="00A50F25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A50F25">
        <w:rPr>
          <w:rFonts w:ascii="Times New Roman" w:hAnsi="Times New Roman"/>
          <w:sz w:val="24"/>
          <w:szCs w:val="24"/>
          <w:lang w:eastAsia="pl-PL"/>
        </w:rPr>
        <w:t>Podpis Studenta</w:t>
      </w:r>
    </w:p>
    <w:p w:rsidR="006924D5" w:rsidRPr="00A50F25" w:rsidRDefault="006924D5" w:rsidP="00A50F25"/>
    <w:p w:rsidR="006924D5" w:rsidRDefault="006924D5"/>
    <w:sectPr w:rsidR="006924D5" w:rsidSect="00895A9E">
      <w:headerReference w:type="default" r:id="rId6"/>
      <w:footerReference w:type="even" r:id="rId7"/>
      <w:footerReference w:type="default" r:id="rId8"/>
      <w:type w:val="continuous"/>
      <w:pgSz w:w="11906" w:h="16838"/>
      <w:pgMar w:top="2127" w:right="1417" w:bottom="568" w:left="1134" w:header="708" w:footer="708" w:gutter="0"/>
      <w:pgNumType w:start="37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D5" w:rsidRDefault="006924D5" w:rsidP="00A50F25">
      <w:pPr>
        <w:spacing w:after="0" w:line="240" w:lineRule="auto"/>
      </w:pPr>
      <w:r>
        <w:separator/>
      </w:r>
    </w:p>
  </w:endnote>
  <w:endnote w:type="continuationSeparator" w:id="0">
    <w:p w:rsidR="006924D5" w:rsidRDefault="006924D5" w:rsidP="00A5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D5" w:rsidRDefault="006924D5" w:rsidP="007C1B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4D5" w:rsidRDefault="006924D5" w:rsidP="00895A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D5" w:rsidRDefault="006924D5" w:rsidP="007C1B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374</w:t>
    </w:r>
    <w:r>
      <w:rPr>
        <w:rStyle w:val="PageNumber"/>
      </w:rPr>
      <w:fldChar w:fldCharType="end"/>
    </w:r>
  </w:p>
  <w:p w:rsidR="006924D5" w:rsidRDefault="006924D5" w:rsidP="00895A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D5" w:rsidRDefault="006924D5" w:rsidP="00A50F25">
      <w:pPr>
        <w:spacing w:after="0" w:line="240" w:lineRule="auto"/>
      </w:pPr>
      <w:r>
        <w:separator/>
      </w:r>
    </w:p>
  </w:footnote>
  <w:footnote w:type="continuationSeparator" w:id="0">
    <w:p w:rsidR="006924D5" w:rsidRDefault="006924D5" w:rsidP="00A50F25">
      <w:pPr>
        <w:spacing w:after="0" w:line="240" w:lineRule="auto"/>
      </w:pPr>
      <w:r>
        <w:continuationSeparator/>
      </w:r>
    </w:p>
  </w:footnote>
  <w:footnote w:id="1">
    <w:p w:rsidR="006924D5" w:rsidRDefault="006924D5" w:rsidP="00A50F25">
      <w:pPr>
        <w:pStyle w:val="FootnoteText"/>
      </w:pPr>
      <w:r>
        <w:rPr>
          <w:rStyle w:val="FootnoteReference"/>
        </w:rPr>
        <w:footnoteRef/>
      </w:r>
      <w:r>
        <w:t xml:space="preserve"> Podkreślić właściwie</w:t>
      </w:r>
    </w:p>
  </w:footnote>
  <w:footnote w:id="2">
    <w:p w:rsidR="006924D5" w:rsidRDefault="006924D5" w:rsidP="00A50F25">
      <w:pPr>
        <w:pStyle w:val="FootnoteText"/>
      </w:pPr>
      <w:r>
        <w:rPr>
          <w:rStyle w:val="FootnoteReference"/>
        </w:rPr>
        <w:footnoteRef/>
      </w:r>
      <w:r>
        <w:t xml:space="preserve"> Podkreślić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D5" w:rsidRPr="009C7ADD" w:rsidRDefault="006924D5" w:rsidP="00392FA7">
    <w:pPr>
      <w:tabs>
        <w:tab w:val="left" w:pos="5954"/>
      </w:tabs>
      <w:jc w:val="right"/>
      <w:rPr>
        <w:rFonts w:ascii="Century Gothic" w:hAnsi="Century Gothic" w:cs="Arial"/>
        <w:color w:val="898989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SW Milenium - NOWE LOGO" style="position:absolute;left:0;text-align:left;margin-left:1.35pt;margin-top:-2.45pt;width:180pt;height:55.4pt;z-index:-251656192;visibility:visible">
          <v:imagedata r:id="rId1" o:title=""/>
        </v:shape>
      </w:pict>
    </w:r>
    <w:r w:rsidRPr="009C7ADD">
      <w:rPr>
        <w:rFonts w:ascii="Century Gothic" w:hAnsi="Century Gothic" w:cs="Arial"/>
        <w:color w:val="898989"/>
        <w:sz w:val="16"/>
        <w:szCs w:val="16"/>
      </w:rPr>
      <w:t>ul. Pstrowskiego 3a, 62-200 Gniezno</w:t>
    </w:r>
  </w:p>
  <w:p w:rsidR="006924D5" w:rsidRDefault="006924D5" w:rsidP="001414C0">
    <w:pPr>
      <w:tabs>
        <w:tab w:val="left" w:pos="5954"/>
      </w:tabs>
      <w:jc w:val="right"/>
      <w:rPr>
        <w:rFonts w:ascii="Century Gothic" w:hAnsi="Century Gothic" w:cs="Arial"/>
        <w:color w:val="898989"/>
        <w:sz w:val="16"/>
        <w:szCs w:val="16"/>
      </w:rPr>
    </w:pPr>
    <w:r w:rsidRPr="009C7ADD">
      <w:rPr>
        <w:rFonts w:ascii="Century Gothic" w:hAnsi="Century Gothic" w:cs="Arial"/>
        <w:color w:val="898989"/>
        <w:sz w:val="16"/>
        <w:szCs w:val="16"/>
      </w:rPr>
      <w:tab/>
      <w:t>tel. 61 425 75 70, fax: 61 425 53 54</w:t>
    </w:r>
  </w:p>
  <w:p w:rsidR="006924D5" w:rsidRPr="009C7ADD" w:rsidRDefault="006924D5" w:rsidP="001414C0">
    <w:pPr>
      <w:tabs>
        <w:tab w:val="left" w:pos="5954"/>
      </w:tabs>
      <w:jc w:val="right"/>
      <w:rPr>
        <w:rFonts w:ascii="Century Gothic" w:hAnsi="Century Gothic" w:cs="Arial"/>
        <w:color w:val="898989"/>
        <w:sz w:val="8"/>
        <w:szCs w:val="8"/>
      </w:rPr>
    </w:pPr>
    <w:r>
      <w:rPr>
        <w:noProof/>
        <w:lang w:eastAsia="pl-PL"/>
      </w:rPr>
      <w:pict>
        <v:line id="Łącznik prostoliniowy 1" o:spid="_x0000_s2050" style="position:absolute;left:0;text-align:left;z-index:251661312;visibility:visible" from="323.85pt,2.65pt" to="467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" strokecolor="#1e682a"/>
      </w:pict>
    </w:r>
  </w:p>
  <w:p w:rsidR="006924D5" w:rsidRDefault="006924D5" w:rsidP="001414C0">
    <w:pPr>
      <w:pStyle w:val="Header"/>
      <w:jc w:val="right"/>
    </w:pPr>
    <w:r w:rsidRPr="009C7ADD">
      <w:rPr>
        <w:rFonts w:ascii="Century Gothic" w:hAnsi="Century Gothic" w:cs="Arial"/>
        <w:color w:val="1E682A"/>
        <w:sz w:val="16"/>
        <w:szCs w:val="16"/>
      </w:rPr>
      <w:t>http://milenium.edu.pl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F25"/>
    <w:rsid w:val="00002945"/>
    <w:rsid w:val="00012679"/>
    <w:rsid w:val="000131B5"/>
    <w:rsid w:val="00014F45"/>
    <w:rsid w:val="0002244E"/>
    <w:rsid w:val="0002605E"/>
    <w:rsid w:val="00030387"/>
    <w:rsid w:val="00051DF2"/>
    <w:rsid w:val="00055FDB"/>
    <w:rsid w:val="000569FF"/>
    <w:rsid w:val="000606E2"/>
    <w:rsid w:val="00062C3D"/>
    <w:rsid w:val="000643C6"/>
    <w:rsid w:val="00070C4F"/>
    <w:rsid w:val="000733F1"/>
    <w:rsid w:val="00075017"/>
    <w:rsid w:val="0007764E"/>
    <w:rsid w:val="00077EFC"/>
    <w:rsid w:val="000A0AD6"/>
    <w:rsid w:val="000A1F9B"/>
    <w:rsid w:val="000A371F"/>
    <w:rsid w:val="000A7741"/>
    <w:rsid w:val="000B04B3"/>
    <w:rsid w:val="000B0D4B"/>
    <w:rsid w:val="000C3024"/>
    <w:rsid w:val="000C6D07"/>
    <w:rsid w:val="000D322A"/>
    <w:rsid w:val="000D4EF3"/>
    <w:rsid w:val="000E11C8"/>
    <w:rsid w:val="000E456B"/>
    <w:rsid w:val="000F57B2"/>
    <w:rsid w:val="000F6AED"/>
    <w:rsid w:val="001048BE"/>
    <w:rsid w:val="00105F90"/>
    <w:rsid w:val="001153F1"/>
    <w:rsid w:val="0012296F"/>
    <w:rsid w:val="00124E03"/>
    <w:rsid w:val="001336F9"/>
    <w:rsid w:val="001337CA"/>
    <w:rsid w:val="00134176"/>
    <w:rsid w:val="00134C3C"/>
    <w:rsid w:val="001414C0"/>
    <w:rsid w:val="001442E5"/>
    <w:rsid w:val="00145B7C"/>
    <w:rsid w:val="001463DF"/>
    <w:rsid w:val="001574C4"/>
    <w:rsid w:val="001636F2"/>
    <w:rsid w:val="001767F8"/>
    <w:rsid w:val="00187328"/>
    <w:rsid w:val="001931A2"/>
    <w:rsid w:val="001A2C75"/>
    <w:rsid w:val="001A40D3"/>
    <w:rsid w:val="001A4C04"/>
    <w:rsid w:val="001B3A03"/>
    <w:rsid w:val="001B6ACC"/>
    <w:rsid w:val="001B6AD2"/>
    <w:rsid w:val="001B7631"/>
    <w:rsid w:val="001C4859"/>
    <w:rsid w:val="001C4F2A"/>
    <w:rsid w:val="001D138F"/>
    <w:rsid w:val="001D6BCA"/>
    <w:rsid w:val="001E1DE3"/>
    <w:rsid w:val="001E31B1"/>
    <w:rsid w:val="001E4085"/>
    <w:rsid w:val="001E69BF"/>
    <w:rsid w:val="001E748A"/>
    <w:rsid w:val="001E7600"/>
    <w:rsid w:val="001F04A8"/>
    <w:rsid w:val="001F1114"/>
    <w:rsid w:val="001F2639"/>
    <w:rsid w:val="00213D68"/>
    <w:rsid w:val="0021442B"/>
    <w:rsid w:val="00217B9F"/>
    <w:rsid w:val="00224511"/>
    <w:rsid w:val="00231B53"/>
    <w:rsid w:val="002409EC"/>
    <w:rsid w:val="0024241C"/>
    <w:rsid w:val="00252831"/>
    <w:rsid w:val="002548CA"/>
    <w:rsid w:val="002577E5"/>
    <w:rsid w:val="00261F78"/>
    <w:rsid w:val="00262BFA"/>
    <w:rsid w:val="00263DFE"/>
    <w:rsid w:val="002940FE"/>
    <w:rsid w:val="00294382"/>
    <w:rsid w:val="002944F9"/>
    <w:rsid w:val="00296A8C"/>
    <w:rsid w:val="0029714B"/>
    <w:rsid w:val="002A21AE"/>
    <w:rsid w:val="002C16E6"/>
    <w:rsid w:val="002C2A77"/>
    <w:rsid w:val="002C3E0A"/>
    <w:rsid w:val="002D5D1B"/>
    <w:rsid w:val="002D6702"/>
    <w:rsid w:val="002D7400"/>
    <w:rsid w:val="002E27A7"/>
    <w:rsid w:val="002E383A"/>
    <w:rsid w:val="002E4949"/>
    <w:rsid w:val="002E6A16"/>
    <w:rsid w:val="002F004A"/>
    <w:rsid w:val="002F6FB7"/>
    <w:rsid w:val="00301DAB"/>
    <w:rsid w:val="003022A3"/>
    <w:rsid w:val="00302388"/>
    <w:rsid w:val="00311CFE"/>
    <w:rsid w:val="003151AF"/>
    <w:rsid w:val="00316437"/>
    <w:rsid w:val="00316E89"/>
    <w:rsid w:val="00320062"/>
    <w:rsid w:val="00340216"/>
    <w:rsid w:val="00340845"/>
    <w:rsid w:val="00341C1F"/>
    <w:rsid w:val="003447B7"/>
    <w:rsid w:val="00344FC5"/>
    <w:rsid w:val="00353985"/>
    <w:rsid w:val="00354E6A"/>
    <w:rsid w:val="00357332"/>
    <w:rsid w:val="0036074E"/>
    <w:rsid w:val="00364443"/>
    <w:rsid w:val="00364BFB"/>
    <w:rsid w:val="003656A1"/>
    <w:rsid w:val="0037298C"/>
    <w:rsid w:val="00380CC2"/>
    <w:rsid w:val="00382897"/>
    <w:rsid w:val="003848BD"/>
    <w:rsid w:val="00386D06"/>
    <w:rsid w:val="00387787"/>
    <w:rsid w:val="00392FA7"/>
    <w:rsid w:val="00394058"/>
    <w:rsid w:val="003A6241"/>
    <w:rsid w:val="003B0D02"/>
    <w:rsid w:val="003B20DF"/>
    <w:rsid w:val="003B2E98"/>
    <w:rsid w:val="003B5618"/>
    <w:rsid w:val="003C2AD4"/>
    <w:rsid w:val="003C502F"/>
    <w:rsid w:val="003C530C"/>
    <w:rsid w:val="003C5CFF"/>
    <w:rsid w:val="003D58BD"/>
    <w:rsid w:val="003D61D7"/>
    <w:rsid w:val="003D791E"/>
    <w:rsid w:val="003E022C"/>
    <w:rsid w:val="003E31BD"/>
    <w:rsid w:val="003E7F45"/>
    <w:rsid w:val="003F491A"/>
    <w:rsid w:val="00400FBF"/>
    <w:rsid w:val="00401B9D"/>
    <w:rsid w:val="00413CA6"/>
    <w:rsid w:val="00424F46"/>
    <w:rsid w:val="00425E37"/>
    <w:rsid w:val="00426367"/>
    <w:rsid w:val="00427606"/>
    <w:rsid w:val="00432F2E"/>
    <w:rsid w:val="00434ABF"/>
    <w:rsid w:val="00452B7C"/>
    <w:rsid w:val="00457F5F"/>
    <w:rsid w:val="004604E9"/>
    <w:rsid w:val="00462856"/>
    <w:rsid w:val="00473893"/>
    <w:rsid w:val="00481E3B"/>
    <w:rsid w:val="004864E0"/>
    <w:rsid w:val="004914C2"/>
    <w:rsid w:val="00494EBE"/>
    <w:rsid w:val="0049596C"/>
    <w:rsid w:val="004A042A"/>
    <w:rsid w:val="004A072F"/>
    <w:rsid w:val="004A4561"/>
    <w:rsid w:val="004B36E3"/>
    <w:rsid w:val="004B6F15"/>
    <w:rsid w:val="004C441C"/>
    <w:rsid w:val="004C480D"/>
    <w:rsid w:val="004C51B8"/>
    <w:rsid w:val="004C7571"/>
    <w:rsid w:val="004D1793"/>
    <w:rsid w:val="004D1C68"/>
    <w:rsid w:val="004E0B29"/>
    <w:rsid w:val="004E2DF9"/>
    <w:rsid w:val="004E41DD"/>
    <w:rsid w:val="004F21F8"/>
    <w:rsid w:val="004F2C86"/>
    <w:rsid w:val="004F5BDE"/>
    <w:rsid w:val="0050092E"/>
    <w:rsid w:val="0050313E"/>
    <w:rsid w:val="00507CBE"/>
    <w:rsid w:val="00510FF6"/>
    <w:rsid w:val="00511914"/>
    <w:rsid w:val="00522743"/>
    <w:rsid w:val="00531A3F"/>
    <w:rsid w:val="005354A2"/>
    <w:rsid w:val="00535A1D"/>
    <w:rsid w:val="005404F1"/>
    <w:rsid w:val="00545542"/>
    <w:rsid w:val="00550B95"/>
    <w:rsid w:val="00550C24"/>
    <w:rsid w:val="00551019"/>
    <w:rsid w:val="00561A34"/>
    <w:rsid w:val="00563423"/>
    <w:rsid w:val="00565111"/>
    <w:rsid w:val="00565827"/>
    <w:rsid w:val="00566301"/>
    <w:rsid w:val="00566916"/>
    <w:rsid w:val="005705EF"/>
    <w:rsid w:val="0057262B"/>
    <w:rsid w:val="00574398"/>
    <w:rsid w:val="005766A3"/>
    <w:rsid w:val="005776C1"/>
    <w:rsid w:val="00583BEE"/>
    <w:rsid w:val="005956A3"/>
    <w:rsid w:val="00596A13"/>
    <w:rsid w:val="005A2D22"/>
    <w:rsid w:val="005A3374"/>
    <w:rsid w:val="005A548B"/>
    <w:rsid w:val="005B1FE2"/>
    <w:rsid w:val="005B2F83"/>
    <w:rsid w:val="005B4FD4"/>
    <w:rsid w:val="005C0B64"/>
    <w:rsid w:val="005C46C0"/>
    <w:rsid w:val="005C4896"/>
    <w:rsid w:val="005C585B"/>
    <w:rsid w:val="005D00EA"/>
    <w:rsid w:val="005D1E00"/>
    <w:rsid w:val="005D31E4"/>
    <w:rsid w:val="005D3D46"/>
    <w:rsid w:val="005F62D3"/>
    <w:rsid w:val="00607C0A"/>
    <w:rsid w:val="00607DA0"/>
    <w:rsid w:val="006108A9"/>
    <w:rsid w:val="006168E7"/>
    <w:rsid w:val="00622716"/>
    <w:rsid w:val="00623554"/>
    <w:rsid w:val="006343D4"/>
    <w:rsid w:val="00634B92"/>
    <w:rsid w:val="00641AC0"/>
    <w:rsid w:val="00643C2D"/>
    <w:rsid w:val="00646F30"/>
    <w:rsid w:val="00647532"/>
    <w:rsid w:val="00660E91"/>
    <w:rsid w:val="00660F3F"/>
    <w:rsid w:val="00662553"/>
    <w:rsid w:val="0066667D"/>
    <w:rsid w:val="00670EA9"/>
    <w:rsid w:val="00672E93"/>
    <w:rsid w:val="00674683"/>
    <w:rsid w:val="00675F1C"/>
    <w:rsid w:val="006800BF"/>
    <w:rsid w:val="00680A26"/>
    <w:rsid w:val="0068141D"/>
    <w:rsid w:val="00684B44"/>
    <w:rsid w:val="006924D5"/>
    <w:rsid w:val="00695EBF"/>
    <w:rsid w:val="006A0688"/>
    <w:rsid w:val="006A16F3"/>
    <w:rsid w:val="006A1D74"/>
    <w:rsid w:val="006B2ACF"/>
    <w:rsid w:val="006C0900"/>
    <w:rsid w:val="006C4B80"/>
    <w:rsid w:val="006C6DB7"/>
    <w:rsid w:val="006D5D4A"/>
    <w:rsid w:val="006E1026"/>
    <w:rsid w:val="006E1CA0"/>
    <w:rsid w:val="006E7FBB"/>
    <w:rsid w:val="006F6545"/>
    <w:rsid w:val="00713E39"/>
    <w:rsid w:val="007300EE"/>
    <w:rsid w:val="00735D16"/>
    <w:rsid w:val="00751747"/>
    <w:rsid w:val="00751ED3"/>
    <w:rsid w:val="00756810"/>
    <w:rsid w:val="00756AE4"/>
    <w:rsid w:val="00764CB8"/>
    <w:rsid w:val="00765C3E"/>
    <w:rsid w:val="00767A6D"/>
    <w:rsid w:val="007747E5"/>
    <w:rsid w:val="0077795C"/>
    <w:rsid w:val="00783168"/>
    <w:rsid w:val="00786F41"/>
    <w:rsid w:val="00793296"/>
    <w:rsid w:val="00793DC5"/>
    <w:rsid w:val="007A19B3"/>
    <w:rsid w:val="007A5219"/>
    <w:rsid w:val="007B1359"/>
    <w:rsid w:val="007B5B39"/>
    <w:rsid w:val="007B644B"/>
    <w:rsid w:val="007C145B"/>
    <w:rsid w:val="007C1B2D"/>
    <w:rsid w:val="007C385E"/>
    <w:rsid w:val="007C3EC6"/>
    <w:rsid w:val="007C679C"/>
    <w:rsid w:val="007C7E38"/>
    <w:rsid w:val="007D6C73"/>
    <w:rsid w:val="007F5175"/>
    <w:rsid w:val="00802080"/>
    <w:rsid w:val="00812551"/>
    <w:rsid w:val="00821D8E"/>
    <w:rsid w:val="00822702"/>
    <w:rsid w:val="0083021B"/>
    <w:rsid w:val="008306CC"/>
    <w:rsid w:val="008308DB"/>
    <w:rsid w:val="00832C76"/>
    <w:rsid w:val="00832D49"/>
    <w:rsid w:val="0083447F"/>
    <w:rsid w:val="00834C39"/>
    <w:rsid w:val="00835745"/>
    <w:rsid w:val="00841D29"/>
    <w:rsid w:val="008423FF"/>
    <w:rsid w:val="008459FC"/>
    <w:rsid w:val="00847452"/>
    <w:rsid w:val="0085572A"/>
    <w:rsid w:val="00856530"/>
    <w:rsid w:val="00867C54"/>
    <w:rsid w:val="00875C17"/>
    <w:rsid w:val="00876A57"/>
    <w:rsid w:val="00881221"/>
    <w:rsid w:val="008873FE"/>
    <w:rsid w:val="00894E0A"/>
    <w:rsid w:val="00895A9E"/>
    <w:rsid w:val="008A2A43"/>
    <w:rsid w:val="008A60CF"/>
    <w:rsid w:val="008B0068"/>
    <w:rsid w:val="008B0664"/>
    <w:rsid w:val="008B6F45"/>
    <w:rsid w:val="008B7F74"/>
    <w:rsid w:val="008C06EF"/>
    <w:rsid w:val="008C39C6"/>
    <w:rsid w:val="008C4189"/>
    <w:rsid w:val="008C426D"/>
    <w:rsid w:val="008C5DC3"/>
    <w:rsid w:val="008D7597"/>
    <w:rsid w:val="008E18D7"/>
    <w:rsid w:val="008F634D"/>
    <w:rsid w:val="008F64F4"/>
    <w:rsid w:val="008F72C5"/>
    <w:rsid w:val="0090683C"/>
    <w:rsid w:val="009126CB"/>
    <w:rsid w:val="00914E05"/>
    <w:rsid w:val="00915FF8"/>
    <w:rsid w:val="00924AF2"/>
    <w:rsid w:val="00926771"/>
    <w:rsid w:val="00926CB7"/>
    <w:rsid w:val="00927A21"/>
    <w:rsid w:val="00941631"/>
    <w:rsid w:val="009575EA"/>
    <w:rsid w:val="00962169"/>
    <w:rsid w:val="00981124"/>
    <w:rsid w:val="00991571"/>
    <w:rsid w:val="00991680"/>
    <w:rsid w:val="009916D0"/>
    <w:rsid w:val="009A73B7"/>
    <w:rsid w:val="009C545B"/>
    <w:rsid w:val="009C7ADD"/>
    <w:rsid w:val="009D4ADD"/>
    <w:rsid w:val="00A008A8"/>
    <w:rsid w:val="00A07262"/>
    <w:rsid w:val="00A123F0"/>
    <w:rsid w:val="00A1328F"/>
    <w:rsid w:val="00A1671D"/>
    <w:rsid w:val="00A20D4C"/>
    <w:rsid w:val="00A23195"/>
    <w:rsid w:val="00A274D2"/>
    <w:rsid w:val="00A4140C"/>
    <w:rsid w:val="00A41A75"/>
    <w:rsid w:val="00A457ED"/>
    <w:rsid w:val="00A469EB"/>
    <w:rsid w:val="00A50F25"/>
    <w:rsid w:val="00A5376A"/>
    <w:rsid w:val="00A548D9"/>
    <w:rsid w:val="00A623EC"/>
    <w:rsid w:val="00A703B6"/>
    <w:rsid w:val="00A74AE9"/>
    <w:rsid w:val="00A7545A"/>
    <w:rsid w:val="00A77425"/>
    <w:rsid w:val="00A77471"/>
    <w:rsid w:val="00A86F4A"/>
    <w:rsid w:val="00A9054E"/>
    <w:rsid w:val="00A93780"/>
    <w:rsid w:val="00A96224"/>
    <w:rsid w:val="00AA0B6B"/>
    <w:rsid w:val="00AA25F6"/>
    <w:rsid w:val="00AA2603"/>
    <w:rsid w:val="00AA31BD"/>
    <w:rsid w:val="00AA6835"/>
    <w:rsid w:val="00AB763C"/>
    <w:rsid w:val="00AC0710"/>
    <w:rsid w:val="00AE1332"/>
    <w:rsid w:val="00AE35B8"/>
    <w:rsid w:val="00AE6D98"/>
    <w:rsid w:val="00AE7E8E"/>
    <w:rsid w:val="00AF008C"/>
    <w:rsid w:val="00B02262"/>
    <w:rsid w:val="00B03819"/>
    <w:rsid w:val="00B03ADB"/>
    <w:rsid w:val="00B07E58"/>
    <w:rsid w:val="00B10CCD"/>
    <w:rsid w:val="00B11241"/>
    <w:rsid w:val="00B11CA2"/>
    <w:rsid w:val="00B13A21"/>
    <w:rsid w:val="00B16E43"/>
    <w:rsid w:val="00B239A4"/>
    <w:rsid w:val="00B25F4E"/>
    <w:rsid w:val="00B27BB8"/>
    <w:rsid w:val="00B40D49"/>
    <w:rsid w:val="00B53FCD"/>
    <w:rsid w:val="00B55097"/>
    <w:rsid w:val="00B557AC"/>
    <w:rsid w:val="00B56A04"/>
    <w:rsid w:val="00B77AE5"/>
    <w:rsid w:val="00B82919"/>
    <w:rsid w:val="00B85323"/>
    <w:rsid w:val="00B85DF4"/>
    <w:rsid w:val="00B90355"/>
    <w:rsid w:val="00BA534B"/>
    <w:rsid w:val="00BA7782"/>
    <w:rsid w:val="00BA7BA1"/>
    <w:rsid w:val="00BC6473"/>
    <w:rsid w:val="00BD088C"/>
    <w:rsid w:val="00BD1BAA"/>
    <w:rsid w:val="00BD1CBB"/>
    <w:rsid w:val="00BE2400"/>
    <w:rsid w:val="00BE5217"/>
    <w:rsid w:val="00C01ACF"/>
    <w:rsid w:val="00C037B1"/>
    <w:rsid w:val="00C062CA"/>
    <w:rsid w:val="00C2002E"/>
    <w:rsid w:val="00C22157"/>
    <w:rsid w:val="00C252CF"/>
    <w:rsid w:val="00C32464"/>
    <w:rsid w:val="00C34CA7"/>
    <w:rsid w:val="00C37DB9"/>
    <w:rsid w:val="00C41454"/>
    <w:rsid w:val="00C43385"/>
    <w:rsid w:val="00C46C78"/>
    <w:rsid w:val="00C509AF"/>
    <w:rsid w:val="00C53C0D"/>
    <w:rsid w:val="00C61F71"/>
    <w:rsid w:val="00C6422D"/>
    <w:rsid w:val="00C64803"/>
    <w:rsid w:val="00C65E88"/>
    <w:rsid w:val="00C674ED"/>
    <w:rsid w:val="00C71993"/>
    <w:rsid w:val="00C72053"/>
    <w:rsid w:val="00C74D6A"/>
    <w:rsid w:val="00C84282"/>
    <w:rsid w:val="00C875DE"/>
    <w:rsid w:val="00C94C5C"/>
    <w:rsid w:val="00C94CEB"/>
    <w:rsid w:val="00C96C03"/>
    <w:rsid w:val="00CA4D50"/>
    <w:rsid w:val="00CA677C"/>
    <w:rsid w:val="00CB373D"/>
    <w:rsid w:val="00CB5C16"/>
    <w:rsid w:val="00CC3E94"/>
    <w:rsid w:val="00CC4F29"/>
    <w:rsid w:val="00CC56AE"/>
    <w:rsid w:val="00CC6FE1"/>
    <w:rsid w:val="00CD6E14"/>
    <w:rsid w:val="00CE18F8"/>
    <w:rsid w:val="00CE3437"/>
    <w:rsid w:val="00CE5B67"/>
    <w:rsid w:val="00CF49BB"/>
    <w:rsid w:val="00D07E22"/>
    <w:rsid w:val="00D10686"/>
    <w:rsid w:val="00D13F75"/>
    <w:rsid w:val="00D244E7"/>
    <w:rsid w:val="00D26ABA"/>
    <w:rsid w:val="00D31E6C"/>
    <w:rsid w:val="00D41F60"/>
    <w:rsid w:val="00D42649"/>
    <w:rsid w:val="00D45A2B"/>
    <w:rsid w:val="00D45BD9"/>
    <w:rsid w:val="00D46793"/>
    <w:rsid w:val="00D50D7C"/>
    <w:rsid w:val="00D539EC"/>
    <w:rsid w:val="00D53B21"/>
    <w:rsid w:val="00D5498D"/>
    <w:rsid w:val="00D55EAB"/>
    <w:rsid w:val="00D713FD"/>
    <w:rsid w:val="00D73BE9"/>
    <w:rsid w:val="00D83295"/>
    <w:rsid w:val="00D90BC3"/>
    <w:rsid w:val="00DA0DDB"/>
    <w:rsid w:val="00DB0B88"/>
    <w:rsid w:val="00DB2A16"/>
    <w:rsid w:val="00DB56FC"/>
    <w:rsid w:val="00DC3D1A"/>
    <w:rsid w:val="00DC4FE8"/>
    <w:rsid w:val="00DC73A8"/>
    <w:rsid w:val="00DD4FBF"/>
    <w:rsid w:val="00DD62F9"/>
    <w:rsid w:val="00DE0C75"/>
    <w:rsid w:val="00DE50BF"/>
    <w:rsid w:val="00DF38EA"/>
    <w:rsid w:val="00DF556A"/>
    <w:rsid w:val="00E25516"/>
    <w:rsid w:val="00E25F9C"/>
    <w:rsid w:val="00E36215"/>
    <w:rsid w:val="00E36E1A"/>
    <w:rsid w:val="00E422E1"/>
    <w:rsid w:val="00E42CFB"/>
    <w:rsid w:val="00E44ACF"/>
    <w:rsid w:val="00E45B01"/>
    <w:rsid w:val="00E47A04"/>
    <w:rsid w:val="00E538C1"/>
    <w:rsid w:val="00E553D7"/>
    <w:rsid w:val="00E5559C"/>
    <w:rsid w:val="00E561B4"/>
    <w:rsid w:val="00E57214"/>
    <w:rsid w:val="00E63CCC"/>
    <w:rsid w:val="00E64A48"/>
    <w:rsid w:val="00E72389"/>
    <w:rsid w:val="00E72F91"/>
    <w:rsid w:val="00E735D7"/>
    <w:rsid w:val="00E75A44"/>
    <w:rsid w:val="00E7754B"/>
    <w:rsid w:val="00E77675"/>
    <w:rsid w:val="00E819BE"/>
    <w:rsid w:val="00E8379D"/>
    <w:rsid w:val="00E86B66"/>
    <w:rsid w:val="00E87047"/>
    <w:rsid w:val="00E87298"/>
    <w:rsid w:val="00EA186E"/>
    <w:rsid w:val="00EB3897"/>
    <w:rsid w:val="00EB745A"/>
    <w:rsid w:val="00EC391E"/>
    <w:rsid w:val="00EC579B"/>
    <w:rsid w:val="00EC632C"/>
    <w:rsid w:val="00EC7103"/>
    <w:rsid w:val="00ED0FAE"/>
    <w:rsid w:val="00ED399F"/>
    <w:rsid w:val="00ED5C36"/>
    <w:rsid w:val="00EE16FC"/>
    <w:rsid w:val="00EE28B3"/>
    <w:rsid w:val="00EE7512"/>
    <w:rsid w:val="00EE775C"/>
    <w:rsid w:val="00EF01A1"/>
    <w:rsid w:val="00EF01DE"/>
    <w:rsid w:val="00EF35D6"/>
    <w:rsid w:val="00F008DE"/>
    <w:rsid w:val="00F0163D"/>
    <w:rsid w:val="00F017F7"/>
    <w:rsid w:val="00F20D9E"/>
    <w:rsid w:val="00F338FF"/>
    <w:rsid w:val="00F34ED6"/>
    <w:rsid w:val="00F35867"/>
    <w:rsid w:val="00F4163B"/>
    <w:rsid w:val="00F43A89"/>
    <w:rsid w:val="00F4536D"/>
    <w:rsid w:val="00F45E90"/>
    <w:rsid w:val="00F46F8E"/>
    <w:rsid w:val="00F52C92"/>
    <w:rsid w:val="00F548C2"/>
    <w:rsid w:val="00F57CC2"/>
    <w:rsid w:val="00F622FD"/>
    <w:rsid w:val="00F64E6E"/>
    <w:rsid w:val="00F6553C"/>
    <w:rsid w:val="00F66A5E"/>
    <w:rsid w:val="00F706FD"/>
    <w:rsid w:val="00F74567"/>
    <w:rsid w:val="00F8451E"/>
    <w:rsid w:val="00F8547D"/>
    <w:rsid w:val="00F86781"/>
    <w:rsid w:val="00F969DD"/>
    <w:rsid w:val="00FB2CD8"/>
    <w:rsid w:val="00FB52EC"/>
    <w:rsid w:val="00FB6A5D"/>
    <w:rsid w:val="00FB7426"/>
    <w:rsid w:val="00FD0C51"/>
    <w:rsid w:val="00FD0FB6"/>
    <w:rsid w:val="00FD6EF7"/>
    <w:rsid w:val="00FE1234"/>
    <w:rsid w:val="00FE3C39"/>
    <w:rsid w:val="00FE465A"/>
    <w:rsid w:val="00FF4854"/>
    <w:rsid w:val="00FF49C3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F2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A50F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0F25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A50F2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92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22F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95A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500</Words>
  <Characters>3006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Natalia Kempiak</cp:lastModifiedBy>
  <cp:revision>6</cp:revision>
  <cp:lastPrinted>2015-06-09T12:27:00Z</cp:lastPrinted>
  <dcterms:created xsi:type="dcterms:W3CDTF">2014-11-14T14:31:00Z</dcterms:created>
  <dcterms:modified xsi:type="dcterms:W3CDTF">2015-06-09T12:28:00Z</dcterms:modified>
</cp:coreProperties>
</file>