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5" w:rsidRPr="00900AB5" w:rsidRDefault="00900AB5" w:rsidP="00900AB5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pl-PL"/>
        </w:rPr>
      </w:pPr>
      <w:r w:rsidRPr="00900AB5"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pl-PL"/>
        </w:rPr>
        <w:t>Koordynator ds. Obsługi Klientów</w:t>
      </w:r>
    </w:p>
    <w:p w:rsidR="00900AB5" w:rsidRPr="00900AB5" w:rsidRDefault="00900AB5" w:rsidP="00900A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18"/>
          <w:szCs w:val="18"/>
          <w:lang w:eastAsia="pl-PL"/>
        </w:rPr>
        <w:t>Enea Centrum - Gniezno, wielkopolskie</w:t>
      </w:r>
    </w:p>
    <w:p w:rsidR="00900AB5" w:rsidRPr="00900AB5" w:rsidRDefault="00900AB5" w:rsidP="00900AB5">
      <w:pPr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pl-PL"/>
        </w:rPr>
        <w:t>Wymagania:</w:t>
      </w:r>
    </w:p>
    <w:p w:rsidR="00900AB5" w:rsidRPr="00900AB5" w:rsidRDefault="00900AB5" w:rsidP="00900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Wykształcenie minimum średnie;</w:t>
      </w:r>
    </w:p>
    <w:p w:rsidR="00900AB5" w:rsidRPr="00900AB5" w:rsidRDefault="00900AB5" w:rsidP="00900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Minimum 5 letnie doświadczenie w obsłudze klienta;</w:t>
      </w:r>
    </w:p>
    <w:p w:rsidR="00900AB5" w:rsidRPr="00900AB5" w:rsidRDefault="00900AB5" w:rsidP="00900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Doświadczenie w zarządzaniu zespołem;</w:t>
      </w:r>
    </w:p>
    <w:p w:rsidR="00900AB5" w:rsidRPr="00900AB5" w:rsidRDefault="00900AB5" w:rsidP="00900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Praktyczna znajomość pakietu MS Office;</w:t>
      </w:r>
    </w:p>
    <w:p w:rsidR="00900AB5" w:rsidRPr="00900AB5" w:rsidRDefault="00900AB5" w:rsidP="00900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Mie widziana znajomość j. angielskiego na minimum podstawowym poziomie.</w:t>
      </w:r>
    </w:p>
    <w:p w:rsidR="00900AB5" w:rsidRPr="00900AB5" w:rsidRDefault="00900AB5" w:rsidP="00900AB5">
      <w:pPr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pl-PL"/>
        </w:rPr>
        <w:t>Dodatkowe wymagania: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Dobra organizacja pracy;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Samodzielność w działaniu;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Praktyczna znajomość technik sprzedaży;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Orientacja na realizację celów sprzedażowych;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Komunikatywność;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Pozytywne nastawienie;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Odporność na stres;</w:t>
      </w:r>
    </w:p>
    <w:p w:rsidR="00900AB5" w:rsidRPr="00900AB5" w:rsidRDefault="00900AB5" w:rsidP="00900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Prawo jazdy kat. B.</w:t>
      </w:r>
    </w:p>
    <w:p w:rsidR="00900AB5" w:rsidRPr="00900AB5" w:rsidRDefault="00900AB5" w:rsidP="00900AB5">
      <w:pPr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pl-PL"/>
        </w:rPr>
        <w:t>Zadania wykonywane przez pracownika polegać będą na bezpośrednim nadzorze nad całokształtem zagadnień związanych z pracą Biura Obsługi Klientów w tym: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Bezpośredni nadzór i kontrola oraz organizacja pracy podległych pracowników zgodnie z obowiązującymi procedurami i przepisami;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Realizacja Standardu Obsługi Klienta poprzez stały monitoring pracy podległego Zespołu połączony z oceną, wskazywaniem obszarów do rozwoju oraz weryfikacją wdrożenia działań naprawczych i ich efektów;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Realizacja planu sprzedażowego nałożonego przez Departament Sprzedaży Enea S.A. poprzez wspieranie, motywowanie, oraz rozliczanie wykonania sprzedaży przez podległy Zespół;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Spotkania z Zespołem Konsultantów;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Rozwój Pracownika;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Zarządzanie wiedzą w Biurze Obsługi Klientów;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Wsparcie merytoryczne Zespołu;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Bezpośrednia obsługa Klienta Enea S.A. i Enea Operator;</w:t>
      </w:r>
    </w:p>
    <w:p w:rsidR="00900AB5" w:rsidRPr="00900AB5" w:rsidRDefault="00900AB5" w:rsidP="00900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Sprzedaż produktów.</w:t>
      </w:r>
    </w:p>
    <w:p w:rsidR="00900AB5" w:rsidRPr="00900AB5" w:rsidRDefault="00900AB5" w:rsidP="00900AB5">
      <w:pPr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pl-PL"/>
        </w:rPr>
        <w:t>Przewidywany termin zatrudnienia: czerwiec 2021r.</w:t>
      </w:r>
    </w:p>
    <w:p w:rsidR="00900AB5" w:rsidRDefault="00900AB5" w:rsidP="00900AB5">
      <w:pPr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pl-PL"/>
        </w:rPr>
      </w:pPr>
      <w:r w:rsidRPr="00900AB5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pl-PL"/>
        </w:rPr>
        <w:t>Kandydaci mogą przesyłać aplikacje w terminie do 16 maja 2021r.</w:t>
      </w:r>
    </w:p>
    <w:p w:rsidR="006B1699" w:rsidRPr="006B1699" w:rsidRDefault="006B1699" w:rsidP="00900AB5">
      <w:pPr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32"/>
          <w:szCs w:val="32"/>
          <w:lang w:eastAsia="pl-PL"/>
        </w:rPr>
      </w:pPr>
      <w:r w:rsidRPr="006B1699">
        <w:rPr>
          <w:rFonts w:ascii="Helvetica" w:eastAsia="Times New Roman" w:hAnsi="Helvetica" w:cs="Helvetica"/>
          <w:b/>
          <w:bCs/>
          <w:color w:val="2D2D2D"/>
          <w:sz w:val="32"/>
          <w:szCs w:val="32"/>
          <w:lang w:eastAsia="pl-PL"/>
        </w:rPr>
        <w:t>Kontakt:</w:t>
      </w:r>
    </w:p>
    <w:p w:rsidR="006B1699" w:rsidRPr="006B1699" w:rsidRDefault="006B1699" w:rsidP="00900AB5">
      <w:pPr>
        <w:spacing w:after="240" w:line="240" w:lineRule="auto"/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</w:pPr>
      <w:r w:rsidRPr="006B1699"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Wschodnia 49, 62-200 Gniezno</w:t>
      </w:r>
    </w:p>
    <w:p w:rsidR="006B1699" w:rsidRPr="00900AB5" w:rsidRDefault="006B1699" w:rsidP="006B1699">
      <w:pPr>
        <w:spacing w:after="240" w:line="240" w:lineRule="auto"/>
        <w:rPr>
          <w:rFonts w:ascii="Helvetica" w:eastAsia="Times New Roman" w:hAnsi="Helvetica" w:cs="Helvetica"/>
          <w:b/>
          <w:color w:val="2D2D2D"/>
          <w:sz w:val="32"/>
          <w:szCs w:val="32"/>
          <w:lang w:eastAsia="pl-PL"/>
        </w:rPr>
      </w:pPr>
      <w:r>
        <w:rPr>
          <w:rFonts w:ascii="Helvetica" w:eastAsia="Times New Roman" w:hAnsi="Helvetica" w:cs="Helvetica"/>
          <w:b/>
          <w:color w:val="2D2D2D"/>
          <w:sz w:val="32"/>
          <w:szCs w:val="32"/>
          <w:lang w:eastAsia="pl-PL"/>
        </w:rPr>
        <w:t xml:space="preserve">Tel. </w:t>
      </w:r>
      <w:bookmarkStart w:id="0" w:name="_GoBack"/>
      <w:bookmarkEnd w:id="0"/>
      <w:r w:rsidRPr="006B1699">
        <w:rPr>
          <w:rFonts w:ascii="Helvetica" w:eastAsia="Times New Roman" w:hAnsi="Helvetica" w:cs="Helvetica"/>
          <w:b/>
          <w:color w:val="2D2D2D"/>
          <w:sz w:val="32"/>
          <w:szCs w:val="32"/>
          <w:lang w:eastAsia="pl-PL"/>
        </w:rPr>
        <w:t>61 850 40 00</w:t>
      </w:r>
    </w:p>
    <w:p w:rsidR="003E0692" w:rsidRPr="00900AB5" w:rsidRDefault="003E0692" w:rsidP="00900AB5"/>
    <w:sectPr w:rsidR="003E0692" w:rsidRPr="0090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24D"/>
    <w:multiLevelType w:val="multilevel"/>
    <w:tmpl w:val="8C4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62B89"/>
    <w:multiLevelType w:val="multilevel"/>
    <w:tmpl w:val="AE6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B3273"/>
    <w:multiLevelType w:val="multilevel"/>
    <w:tmpl w:val="233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D2"/>
    <w:rsid w:val="000D36D2"/>
    <w:rsid w:val="003E0692"/>
    <w:rsid w:val="0050474D"/>
    <w:rsid w:val="006B1699"/>
    <w:rsid w:val="009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EB62"/>
  <w15:chartTrackingRefBased/>
  <w15:docId w15:val="{A913F0CC-922F-4A1E-8C13-E6682D8B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277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3</cp:revision>
  <cp:lastPrinted>2021-03-16T08:41:00Z</cp:lastPrinted>
  <dcterms:created xsi:type="dcterms:W3CDTF">2021-05-11T10:01:00Z</dcterms:created>
  <dcterms:modified xsi:type="dcterms:W3CDTF">2021-05-11T10:04:00Z</dcterms:modified>
</cp:coreProperties>
</file>