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D4" w:rsidRPr="00EB17D4" w:rsidRDefault="00EB17D4" w:rsidP="00EB17D4">
      <w:pPr>
        <w:spacing w:after="150" w:line="435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2E2E2E"/>
          <w:kern w:val="36"/>
          <w:sz w:val="35"/>
          <w:szCs w:val="35"/>
          <w:lang w:eastAsia="pl-PL"/>
        </w:rPr>
      </w:pPr>
      <w:r w:rsidRPr="00EB17D4">
        <w:rPr>
          <w:rFonts w:ascii="Verdana" w:eastAsia="Times New Roman" w:hAnsi="Verdana" w:cs="Times New Roman"/>
          <w:b/>
          <w:bCs/>
          <w:color w:val="2E2E2E"/>
          <w:kern w:val="36"/>
          <w:sz w:val="35"/>
          <w:szCs w:val="35"/>
          <w:lang w:eastAsia="pl-PL"/>
        </w:rPr>
        <w:t>Grafik</w:t>
      </w:r>
    </w:p>
    <w:p w:rsidR="00EB17D4" w:rsidRPr="00EB17D4" w:rsidRDefault="00EB17D4" w:rsidP="00EB17D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2E2E2E"/>
          <w:sz w:val="23"/>
          <w:szCs w:val="23"/>
          <w:lang w:eastAsia="pl-PL"/>
        </w:rPr>
      </w:pPr>
      <w:r w:rsidRPr="00EB17D4">
        <w:rPr>
          <w:rFonts w:ascii="Verdana" w:eastAsia="Times New Roman" w:hAnsi="Verdana" w:cs="Times New Roman"/>
          <w:color w:val="2E2E2E"/>
          <w:sz w:val="23"/>
          <w:szCs w:val="23"/>
          <w:lang w:eastAsia="pl-PL"/>
        </w:rPr>
        <w:t>Miejsce pracy: </w:t>
      </w:r>
      <w:r w:rsidRPr="00EB17D4">
        <w:rPr>
          <w:rFonts w:ascii="inherit" w:eastAsia="Times New Roman" w:hAnsi="inherit" w:cs="Times New Roman"/>
          <w:b/>
          <w:bCs/>
          <w:color w:val="2E2E2E"/>
          <w:sz w:val="23"/>
          <w:szCs w:val="23"/>
          <w:bdr w:val="none" w:sz="0" w:space="0" w:color="auto" w:frame="1"/>
          <w:lang w:eastAsia="pl-PL"/>
        </w:rPr>
        <w:t>Gniezno</w:t>
      </w:r>
    </w:p>
    <w:p w:rsidR="00EB17D4" w:rsidRPr="00EB17D4" w:rsidRDefault="00EB17D4" w:rsidP="00EB17D4">
      <w:pPr>
        <w:spacing w:line="240" w:lineRule="auto"/>
        <w:jc w:val="center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pl-PL"/>
        </w:rPr>
      </w:pPr>
      <w:r w:rsidRPr="00EB17D4">
        <w:rPr>
          <w:rFonts w:ascii="Verdana" w:eastAsia="Times New Roman" w:hAnsi="Verdana" w:cs="Times New Roman"/>
          <w:color w:val="2E2E2E"/>
          <w:sz w:val="20"/>
          <w:szCs w:val="20"/>
          <w:lang w:eastAsia="pl-PL"/>
        </w:rPr>
        <w:t>Region: </w:t>
      </w:r>
      <w:r w:rsidRPr="00EB17D4">
        <w:rPr>
          <w:rFonts w:ascii="inherit" w:eastAsia="Times New Roman" w:hAnsi="inherit" w:cs="Times New Roman"/>
          <w:color w:val="2E2E2E"/>
          <w:sz w:val="20"/>
          <w:szCs w:val="20"/>
          <w:bdr w:val="none" w:sz="0" w:space="0" w:color="auto" w:frame="1"/>
          <w:lang w:eastAsia="pl-PL"/>
        </w:rPr>
        <w:t>Wielkopolskie</w:t>
      </w:r>
    </w:p>
    <w:p w:rsidR="00EB17D4" w:rsidRPr="00EB17D4" w:rsidRDefault="00EB17D4" w:rsidP="00EB17D4">
      <w:pPr>
        <w:spacing w:after="0" w:line="240" w:lineRule="auto"/>
        <w:textAlignment w:val="baseline"/>
        <w:rPr>
          <w:rFonts w:ascii="Verdana" w:eastAsia="Times New Roman" w:hAnsi="Verdana" w:cs="Times New Roman"/>
          <w:color w:val="2E2E2E"/>
          <w:sz w:val="21"/>
          <w:szCs w:val="21"/>
          <w:lang w:eastAsia="pl-PL"/>
        </w:rPr>
      </w:pPr>
      <w:bookmarkStart w:id="0" w:name="_GoBack"/>
      <w:bookmarkEnd w:id="0"/>
      <w:r w:rsidRPr="00EB17D4">
        <w:rPr>
          <w:rFonts w:ascii="Verdana" w:eastAsia="Times New Roman" w:hAnsi="Verdana" w:cs="Times New Roman"/>
          <w:color w:val="2E2E2E"/>
          <w:sz w:val="21"/>
          <w:szCs w:val="21"/>
          <w:lang w:eastAsia="pl-PL"/>
        </w:rPr>
        <w:br/>
      </w:r>
    </w:p>
    <w:p w:rsidR="00EB17D4" w:rsidRPr="00EB17D4" w:rsidRDefault="00EB17D4" w:rsidP="00EB17D4">
      <w:pPr>
        <w:spacing w:after="0" w:line="33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E2E2E"/>
          <w:sz w:val="29"/>
          <w:szCs w:val="29"/>
          <w:lang w:eastAsia="pl-PL"/>
        </w:rPr>
      </w:pPr>
      <w:r w:rsidRPr="00EB17D4">
        <w:rPr>
          <w:rFonts w:ascii="inherit" w:eastAsia="Times New Roman" w:hAnsi="inherit" w:cs="Times New Roman"/>
          <w:b/>
          <w:bCs/>
          <w:color w:val="2E2E2E"/>
          <w:sz w:val="29"/>
          <w:szCs w:val="29"/>
          <w:bdr w:val="none" w:sz="0" w:space="0" w:color="auto" w:frame="1"/>
          <w:lang w:eastAsia="pl-PL"/>
        </w:rPr>
        <w:t>To oferujemy:</w:t>
      </w:r>
    </w:p>
    <w:p w:rsidR="00EB17D4" w:rsidRPr="00EB17D4" w:rsidRDefault="00EB17D4" w:rsidP="00EB17D4">
      <w:pPr>
        <w:spacing w:after="0" w:line="240" w:lineRule="auto"/>
        <w:textAlignment w:val="baseline"/>
        <w:rPr>
          <w:rFonts w:ascii="Verdana" w:eastAsia="Times New Roman" w:hAnsi="Verdana" w:cs="Times New Roman"/>
          <w:color w:val="2E2E2E"/>
          <w:sz w:val="21"/>
          <w:szCs w:val="21"/>
          <w:lang w:eastAsia="pl-PL"/>
        </w:rPr>
      </w:pPr>
      <w:r w:rsidRPr="00EB17D4">
        <w:rPr>
          <w:rFonts w:ascii="Verdana" w:eastAsia="Times New Roman" w:hAnsi="Verdana" w:cs="Times New Roman"/>
          <w:color w:val="2E2E2E"/>
          <w:sz w:val="21"/>
          <w:szCs w:val="21"/>
          <w:lang w:eastAsia="pl-PL"/>
        </w:rPr>
        <w:br/>
      </w:r>
    </w:p>
    <w:p w:rsidR="00EB17D4" w:rsidRPr="00EB17D4" w:rsidRDefault="00EB17D4" w:rsidP="00EB17D4">
      <w:pPr>
        <w:numPr>
          <w:ilvl w:val="0"/>
          <w:numId w:val="1"/>
        </w:numPr>
        <w:spacing w:after="0" w:line="380" w:lineRule="atLeast"/>
        <w:ind w:left="225" w:right="75"/>
        <w:textAlignment w:val="baseline"/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</w:pPr>
      <w:r w:rsidRPr="00EB17D4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>wynagrodzenie stałe z dodatkiem premiowym;</w:t>
      </w:r>
    </w:p>
    <w:p w:rsidR="00EB17D4" w:rsidRPr="00EB17D4" w:rsidRDefault="00EB17D4" w:rsidP="00EB17D4">
      <w:pPr>
        <w:numPr>
          <w:ilvl w:val="0"/>
          <w:numId w:val="1"/>
        </w:numPr>
        <w:spacing w:after="0" w:line="380" w:lineRule="atLeast"/>
        <w:ind w:left="225" w:right="75"/>
        <w:textAlignment w:val="baseline"/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</w:pPr>
      <w:r w:rsidRPr="00EB17D4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>możliwość zdobywania nowych doświadczeń zawodowych;</w:t>
      </w:r>
    </w:p>
    <w:p w:rsidR="00EB17D4" w:rsidRPr="00EB17D4" w:rsidRDefault="00EB17D4" w:rsidP="00EB17D4">
      <w:pPr>
        <w:numPr>
          <w:ilvl w:val="0"/>
          <w:numId w:val="1"/>
        </w:numPr>
        <w:spacing w:after="0" w:line="380" w:lineRule="atLeast"/>
        <w:ind w:left="225" w:right="75"/>
        <w:textAlignment w:val="baseline"/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</w:pPr>
      <w:r w:rsidRPr="00EB17D4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>reprezentowanie firmy o ugruntowanej pozycji na rynku;</w:t>
      </w:r>
    </w:p>
    <w:p w:rsidR="00EB17D4" w:rsidRPr="00EB17D4" w:rsidRDefault="00EB17D4" w:rsidP="00EB17D4">
      <w:pPr>
        <w:numPr>
          <w:ilvl w:val="0"/>
          <w:numId w:val="1"/>
        </w:numPr>
        <w:spacing w:after="0" w:line="380" w:lineRule="atLeast"/>
        <w:ind w:left="225" w:right="75"/>
        <w:textAlignment w:val="baseline"/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</w:pPr>
      <w:r w:rsidRPr="00EB17D4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>samodzielne organizowanie swojego dnia pracy;</w:t>
      </w:r>
    </w:p>
    <w:p w:rsidR="00EB17D4" w:rsidRPr="00EB17D4" w:rsidRDefault="00EB17D4" w:rsidP="00EB17D4">
      <w:pPr>
        <w:numPr>
          <w:ilvl w:val="0"/>
          <w:numId w:val="1"/>
        </w:numPr>
        <w:spacing w:after="0" w:line="380" w:lineRule="atLeast"/>
        <w:ind w:left="225" w:right="75"/>
        <w:textAlignment w:val="baseline"/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</w:pPr>
      <w:r w:rsidRPr="00EB17D4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>szansę na szkolenia i podnoszenie kwalifikacji.</w:t>
      </w:r>
    </w:p>
    <w:p w:rsidR="00EB17D4" w:rsidRPr="00EB17D4" w:rsidRDefault="00EB17D4" w:rsidP="00EB17D4">
      <w:pPr>
        <w:spacing w:after="0" w:line="240" w:lineRule="auto"/>
        <w:textAlignment w:val="baseline"/>
        <w:rPr>
          <w:rFonts w:ascii="Verdana" w:eastAsia="Times New Roman" w:hAnsi="Verdana" w:cs="Times New Roman"/>
          <w:color w:val="2E2E2E"/>
          <w:sz w:val="21"/>
          <w:szCs w:val="21"/>
          <w:lang w:eastAsia="pl-PL"/>
        </w:rPr>
      </w:pPr>
      <w:r w:rsidRPr="00EB17D4">
        <w:rPr>
          <w:rFonts w:ascii="Verdana" w:eastAsia="Times New Roman" w:hAnsi="Verdana" w:cs="Times New Roman"/>
          <w:color w:val="2E2E2E"/>
          <w:sz w:val="21"/>
          <w:szCs w:val="21"/>
          <w:lang w:eastAsia="pl-PL"/>
        </w:rPr>
        <w:br/>
      </w:r>
    </w:p>
    <w:p w:rsidR="00EB17D4" w:rsidRPr="00EB17D4" w:rsidRDefault="00EB17D4" w:rsidP="00EB17D4">
      <w:pPr>
        <w:spacing w:after="0" w:line="380" w:lineRule="atLeast"/>
        <w:textAlignment w:val="baseline"/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</w:pPr>
      <w:r w:rsidRPr="00EB17D4">
        <w:rPr>
          <w:rFonts w:ascii="inherit" w:eastAsia="Times New Roman" w:hAnsi="inherit" w:cs="Times New Roman"/>
          <w:b/>
          <w:bCs/>
          <w:color w:val="2E2E2E"/>
          <w:sz w:val="21"/>
          <w:szCs w:val="21"/>
          <w:bdr w:val="none" w:sz="0" w:space="0" w:color="auto" w:frame="1"/>
          <w:lang w:eastAsia="pl-PL"/>
        </w:rPr>
        <w:t>Dodatkowe benefity:</w:t>
      </w:r>
    </w:p>
    <w:p w:rsidR="00EB17D4" w:rsidRPr="00EB17D4" w:rsidRDefault="00EB17D4" w:rsidP="00EB17D4">
      <w:pPr>
        <w:spacing w:after="0" w:line="240" w:lineRule="auto"/>
        <w:textAlignment w:val="baseline"/>
        <w:rPr>
          <w:rFonts w:ascii="Verdana" w:eastAsia="Times New Roman" w:hAnsi="Verdana" w:cs="Times New Roman"/>
          <w:color w:val="2E2E2E"/>
          <w:sz w:val="21"/>
          <w:szCs w:val="21"/>
          <w:lang w:eastAsia="pl-PL"/>
        </w:rPr>
      </w:pPr>
      <w:r w:rsidRPr="00EB17D4">
        <w:rPr>
          <w:rFonts w:ascii="Verdana" w:eastAsia="Times New Roman" w:hAnsi="Verdana" w:cs="Times New Roman"/>
          <w:color w:val="2E2E2E"/>
          <w:sz w:val="21"/>
          <w:szCs w:val="21"/>
          <w:lang w:eastAsia="pl-PL"/>
        </w:rPr>
        <w:br/>
      </w:r>
    </w:p>
    <w:p w:rsidR="00EB17D4" w:rsidRPr="00EB17D4" w:rsidRDefault="00EB17D4" w:rsidP="00EB17D4">
      <w:pPr>
        <w:numPr>
          <w:ilvl w:val="0"/>
          <w:numId w:val="2"/>
        </w:numPr>
        <w:spacing w:after="0" w:line="380" w:lineRule="atLeast"/>
        <w:ind w:left="225" w:right="75"/>
        <w:textAlignment w:val="baseline"/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</w:pPr>
      <w:r w:rsidRPr="00EB17D4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>bogaty pakiet socjalny: paczki i bony świąteczne, preferencyjny program pożyczek, wyprawki dla dzieci;</w:t>
      </w:r>
    </w:p>
    <w:p w:rsidR="00EB17D4" w:rsidRPr="00EB17D4" w:rsidRDefault="00EB17D4" w:rsidP="00EB17D4">
      <w:pPr>
        <w:numPr>
          <w:ilvl w:val="0"/>
          <w:numId w:val="2"/>
        </w:numPr>
        <w:spacing w:after="0" w:line="380" w:lineRule="atLeast"/>
        <w:ind w:left="225" w:right="75"/>
        <w:textAlignment w:val="baseline"/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</w:pPr>
      <w:r w:rsidRPr="00EB17D4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>atrakcyjny rabat pracowniczy na produkty z oferty Altom;</w:t>
      </w:r>
    </w:p>
    <w:p w:rsidR="00EB17D4" w:rsidRPr="00EB17D4" w:rsidRDefault="00EB17D4" w:rsidP="00EB17D4">
      <w:pPr>
        <w:numPr>
          <w:ilvl w:val="0"/>
          <w:numId w:val="2"/>
        </w:numPr>
        <w:spacing w:after="0" w:line="380" w:lineRule="atLeast"/>
        <w:ind w:left="225" w:right="75"/>
        <w:textAlignment w:val="baseline"/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</w:pPr>
      <w:r w:rsidRPr="00EB17D4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>możliwość skorzystania z grupowego ubezpieczenia na życie.</w:t>
      </w:r>
    </w:p>
    <w:p w:rsidR="00EB17D4" w:rsidRPr="00EB17D4" w:rsidRDefault="00EB17D4" w:rsidP="00EB17D4">
      <w:pPr>
        <w:spacing w:after="0" w:line="240" w:lineRule="auto"/>
        <w:textAlignment w:val="baseline"/>
        <w:rPr>
          <w:rFonts w:ascii="Verdana" w:eastAsia="Times New Roman" w:hAnsi="Verdana" w:cs="Times New Roman"/>
          <w:color w:val="2E2E2E"/>
          <w:sz w:val="21"/>
          <w:szCs w:val="21"/>
          <w:lang w:eastAsia="pl-PL"/>
        </w:rPr>
      </w:pPr>
      <w:r w:rsidRPr="00EB17D4">
        <w:rPr>
          <w:rFonts w:ascii="Verdana" w:eastAsia="Times New Roman" w:hAnsi="Verdana" w:cs="Times New Roman"/>
          <w:color w:val="2E2E2E"/>
          <w:sz w:val="21"/>
          <w:szCs w:val="21"/>
          <w:lang w:eastAsia="pl-PL"/>
        </w:rPr>
        <w:br/>
        <w:t>Wymagania:</w:t>
      </w:r>
      <w:r w:rsidRPr="00EB17D4">
        <w:rPr>
          <w:rFonts w:ascii="Verdana" w:eastAsia="Times New Roman" w:hAnsi="Verdana" w:cs="Times New Roman"/>
          <w:color w:val="2E2E2E"/>
          <w:sz w:val="21"/>
          <w:szCs w:val="21"/>
          <w:lang w:eastAsia="pl-PL"/>
        </w:rPr>
        <w:br/>
      </w:r>
    </w:p>
    <w:p w:rsidR="00EB17D4" w:rsidRPr="00EB17D4" w:rsidRDefault="00EB17D4" w:rsidP="00EB17D4">
      <w:pPr>
        <w:spacing w:after="0" w:line="33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E2E2E"/>
          <w:sz w:val="29"/>
          <w:szCs w:val="29"/>
          <w:lang w:eastAsia="pl-PL"/>
        </w:rPr>
      </w:pPr>
      <w:r w:rsidRPr="00EB17D4">
        <w:rPr>
          <w:rFonts w:ascii="inherit" w:eastAsia="Times New Roman" w:hAnsi="inherit" w:cs="Times New Roman"/>
          <w:b/>
          <w:bCs/>
          <w:color w:val="2E2E2E"/>
          <w:sz w:val="29"/>
          <w:szCs w:val="29"/>
          <w:bdr w:val="none" w:sz="0" w:space="0" w:color="auto" w:frame="1"/>
          <w:lang w:eastAsia="pl-PL"/>
        </w:rPr>
        <w:t>Nasze wymagania</w:t>
      </w:r>
      <w:r w:rsidRPr="00EB17D4">
        <w:rPr>
          <w:rFonts w:ascii="inherit" w:eastAsia="Times New Roman" w:hAnsi="inherit" w:cs="Times New Roman"/>
          <w:b/>
          <w:bCs/>
          <w:color w:val="2E2E2E"/>
          <w:sz w:val="29"/>
          <w:szCs w:val="29"/>
          <w:lang w:eastAsia="pl-PL"/>
        </w:rPr>
        <w:t>:</w:t>
      </w:r>
    </w:p>
    <w:p w:rsidR="00EB17D4" w:rsidRPr="00EB17D4" w:rsidRDefault="00EB17D4" w:rsidP="00EB17D4">
      <w:pPr>
        <w:spacing w:after="0" w:line="240" w:lineRule="auto"/>
        <w:textAlignment w:val="baseline"/>
        <w:rPr>
          <w:rFonts w:ascii="Verdana" w:eastAsia="Times New Roman" w:hAnsi="Verdana" w:cs="Times New Roman"/>
          <w:color w:val="2E2E2E"/>
          <w:sz w:val="21"/>
          <w:szCs w:val="21"/>
          <w:lang w:eastAsia="pl-PL"/>
        </w:rPr>
      </w:pPr>
      <w:r w:rsidRPr="00EB17D4">
        <w:rPr>
          <w:rFonts w:ascii="Verdana" w:eastAsia="Times New Roman" w:hAnsi="Verdana" w:cs="Times New Roman"/>
          <w:color w:val="2E2E2E"/>
          <w:sz w:val="21"/>
          <w:szCs w:val="21"/>
          <w:lang w:eastAsia="pl-PL"/>
        </w:rPr>
        <w:br/>
      </w:r>
    </w:p>
    <w:p w:rsidR="00EB17D4" w:rsidRPr="00EB17D4" w:rsidRDefault="00EB17D4" w:rsidP="00EB17D4">
      <w:pPr>
        <w:numPr>
          <w:ilvl w:val="0"/>
          <w:numId w:val="3"/>
        </w:numPr>
        <w:spacing w:after="0" w:line="380" w:lineRule="atLeast"/>
        <w:ind w:left="225" w:right="75"/>
        <w:textAlignment w:val="baseline"/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</w:pPr>
      <w:r w:rsidRPr="00EB17D4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>mile widziane wykształcenie artystyczne (ASP bądź inne pokrewne),</w:t>
      </w:r>
    </w:p>
    <w:p w:rsidR="00EB17D4" w:rsidRPr="00EB17D4" w:rsidRDefault="00EB17D4" w:rsidP="00EB17D4">
      <w:pPr>
        <w:numPr>
          <w:ilvl w:val="0"/>
          <w:numId w:val="3"/>
        </w:numPr>
        <w:spacing w:after="0" w:line="380" w:lineRule="atLeast"/>
        <w:ind w:left="225" w:right="75"/>
        <w:textAlignment w:val="baseline"/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</w:pPr>
      <w:r w:rsidRPr="00EB17D4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>bardzo dobra znajomość programów graficznych z rodziny Adobe,</w:t>
      </w:r>
    </w:p>
    <w:p w:rsidR="00EB17D4" w:rsidRPr="00EB17D4" w:rsidRDefault="00EB17D4" w:rsidP="00EB17D4">
      <w:pPr>
        <w:numPr>
          <w:ilvl w:val="0"/>
          <w:numId w:val="3"/>
        </w:numPr>
        <w:spacing w:after="0" w:line="380" w:lineRule="atLeast"/>
        <w:ind w:left="225" w:right="75"/>
        <w:textAlignment w:val="baseline"/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</w:pPr>
      <w:r w:rsidRPr="00EB17D4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 xml:space="preserve">min. roczne doświadczenie w </w:t>
      </w:r>
      <w:proofErr w:type="spellStart"/>
      <w:r w:rsidRPr="00EB17D4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>visual</w:t>
      </w:r>
      <w:proofErr w:type="spellEnd"/>
      <w:r w:rsidRPr="00EB17D4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 xml:space="preserve"> designie i pracy projektanta, znajomość zasad związanych z projektowaniem graficznym,</w:t>
      </w:r>
    </w:p>
    <w:p w:rsidR="00EB17D4" w:rsidRPr="00EB17D4" w:rsidRDefault="00EB17D4" w:rsidP="00EB17D4">
      <w:pPr>
        <w:numPr>
          <w:ilvl w:val="0"/>
          <w:numId w:val="3"/>
        </w:numPr>
        <w:spacing w:after="0" w:line="380" w:lineRule="atLeast"/>
        <w:ind w:left="225" w:right="75"/>
        <w:textAlignment w:val="baseline"/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</w:pPr>
      <w:r w:rsidRPr="00EB17D4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>kreatywność w samodzielnym projektowaniu, znajomość najnowszych trendów w zakresie tworzenia kreacji projektów graficznych,</w:t>
      </w:r>
    </w:p>
    <w:p w:rsidR="00EB17D4" w:rsidRPr="00EB17D4" w:rsidRDefault="00EB17D4" w:rsidP="00EB17D4">
      <w:pPr>
        <w:numPr>
          <w:ilvl w:val="0"/>
          <w:numId w:val="3"/>
        </w:numPr>
        <w:spacing w:after="0" w:line="380" w:lineRule="atLeast"/>
        <w:ind w:left="225" w:right="75"/>
        <w:textAlignment w:val="baseline"/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</w:pPr>
      <w:r w:rsidRPr="00EB17D4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>wysokie umiejętności interpersonalne,</w:t>
      </w:r>
    </w:p>
    <w:p w:rsidR="00EB17D4" w:rsidRPr="00EB17D4" w:rsidRDefault="00EB17D4" w:rsidP="00EB17D4">
      <w:pPr>
        <w:numPr>
          <w:ilvl w:val="0"/>
          <w:numId w:val="3"/>
        </w:numPr>
        <w:spacing w:after="0" w:line="380" w:lineRule="atLeast"/>
        <w:ind w:left="225" w:right="75"/>
        <w:textAlignment w:val="baseline"/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</w:pPr>
      <w:r w:rsidRPr="00EB17D4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>doświadczenie w przygotowaniu projektów graficznych dla branży wyposażenia wnętrz będzie dodatkowym atutem,</w:t>
      </w:r>
    </w:p>
    <w:p w:rsidR="00EB17D4" w:rsidRPr="00EB17D4" w:rsidRDefault="00EB17D4" w:rsidP="00EB17D4">
      <w:pPr>
        <w:numPr>
          <w:ilvl w:val="0"/>
          <w:numId w:val="3"/>
        </w:numPr>
        <w:spacing w:after="0" w:line="380" w:lineRule="atLeast"/>
        <w:ind w:left="225" w:right="75"/>
        <w:textAlignment w:val="baseline"/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</w:pPr>
      <w:r w:rsidRPr="00EB17D4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>dobra organizacja pracy, zaangażowanie</w:t>
      </w:r>
    </w:p>
    <w:p w:rsidR="00EB17D4" w:rsidRPr="00EB17D4" w:rsidRDefault="00EB17D4" w:rsidP="00EB17D4">
      <w:pPr>
        <w:spacing w:after="0" w:line="240" w:lineRule="auto"/>
        <w:textAlignment w:val="baseline"/>
        <w:rPr>
          <w:rFonts w:ascii="Verdana" w:eastAsia="Times New Roman" w:hAnsi="Verdana" w:cs="Times New Roman"/>
          <w:color w:val="2E2E2E"/>
          <w:sz w:val="21"/>
          <w:szCs w:val="21"/>
          <w:lang w:eastAsia="pl-PL"/>
        </w:rPr>
      </w:pPr>
      <w:r w:rsidRPr="00EB17D4">
        <w:rPr>
          <w:rFonts w:ascii="Verdana" w:eastAsia="Times New Roman" w:hAnsi="Verdana" w:cs="Times New Roman"/>
          <w:color w:val="2E2E2E"/>
          <w:sz w:val="21"/>
          <w:szCs w:val="21"/>
          <w:lang w:eastAsia="pl-PL"/>
        </w:rPr>
        <w:br/>
        <w:t>Zakres obowiązków:</w:t>
      </w:r>
      <w:r w:rsidRPr="00EB17D4">
        <w:rPr>
          <w:rFonts w:ascii="Verdana" w:eastAsia="Times New Roman" w:hAnsi="Verdana" w:cs="Times New Roman"/>
          <w:color w:val="2E2E2E"/>
          <w:sz w:val="21"/>
          <w:szCs w:val="21"/>
          <w:lang w:eastAsia="pl-PL"/>
        </w:rPr>
        <w:br/>
      </w:r>
    </w:p>
    <w:p w:rsidR="00EB17D4" w:rsidRPr="00EB17D4" w:rsidRDefault="00EB17D4" w:rsidP="00EB17D4">
      <w:pPr>
        <w:spacing w:after="0" w:line="33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E2E2E"/>
          <w:sz w:val="29"/>
          <w:szCs w:val="29"/>
          <w:lang w:eastAsia="pl-PL"/>
        </w:rPr>
      </w:pPr>
      <w:r w:rsidRPr="00EB17D4">
        <w:rPr>
          <w:rFonts w:ascii="inherit" w:eastAsia="Times New Roman" w:hAnsi="inherit" w:cs="Times New Roman"/>
          <w:b/>
          <w:bCs/>
          <w:color w:val="2E2E2E"/>
          <w:sz w:val="29"/>
          <w:szCs w:val="29"/>
          <w:lang w:eastAsia="pl-PL"/>
        </w:rPr>
        <w:t>Twój zakres obowiązków:</w:t>
      </w:r>
    </w:p>
    <w:p w:rsidR="00EB17D4" w:rsidRPr="00EB17D4" w:rsidRDefault="00EB17D4" w:rsidP="00EB17D4">
      <w:pPr>
        <w:spacing w:after="0" w:line="240" w:lineRule="auto"/>
        <w:textAlignment w:val="baseline"/>
        <w:rPr>
          <w:rFonts w:ascii="Verdana" w:eastAsia="Times New Roman" w:hAnsi="Verdana" w:cs="Times New Roman"/>
          <w:color w:val="2E2E2E"/>
          <w:sz w:val="21"/>
          <w:szCs w:val="21"/>
          <w:lang w:eastAsia="pl-PL"/>
        </w:rPr>
      </w:pPr>
      <w:r w:rsidRPr="00EB17D4">
        <w:rPr>
          <w:rFonts w:ascii="Verdana" w:eastAsia="Times New Roman" w:hAnsi="Verdana" w:cs="Times New Roman"/>
          <w:color w:val="2E2E2E"/>
          <w:sz w:val="21"/>
          <w:szCs w:val="21"/>
          <w:lang w:eastAsia="pl-PL"/>
        </w:rPr>
        <w:lastRenderedPageBreak/>
        <w:br/>
      </w:r>
    </w:p>
    <w:p w:rsidR="00EB17D4" w:rsidRPr="00EB17D4" w:rsidRDefault="00EB17D4" w:rsidP="00EB17D4">
      <w:pPr>
        <w:numPr>
          <w:ilvl w:val="0"/>
          <w:numId w:val="4"/>
        </w:numPr>
        <w:spacing w:after="0" w:line="380" w:lineRule="atLeast"/>
        <w:ind w:left="225" w:right="75"/>
        <w:textAlignment w:val="baseline"/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</w:pPr>
      <w:r w:rsidRPr="00EB17D4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 xml:space="preserve">kreowanie i projektowanie opakowań na podstawie dostarczonych wytycznych i </w:t>
      </w:r>
      <w:proofErr w:type="spellStart"/>
      <w:r w:rsidRPr="00EB17D4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>Key</w:t>
      </w:r>
      <w:proofErr w:type="spellEnd"/>
      <w:r w:rsidRPr="00EB17D4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 xml:space="preserve"> Visual;</w:t>
      </w:r>
    </w:p>
    <w:p w:rsidR="00EB17D4" w:rsidRPr="00EB17D4" w:rsidRDefault="00EB17D4" w:rsidP="00EB17D4">
      <w:pPr>
        <w:numPr>
          <w:ilvl w:val="0"/>
          <w:numId w:val="4"/>
        </w:numPr>
        <w:spacing w:after="0" w:line="380" w:lineRule="atLeast"/>
        <w:ind w:left="225" w:right="75"/>
        <w:textAlignment w:val="baseline"/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</w:pPr>
      <w:r w:rsidRPr="00EB17D4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>projektowanie nowych dekoracji na produkty AGD, zgodnych z aktualnymi trendami;</w:t>
      </w:r>
    </w:p>
    <w:p w:rsidR="00EB17D4" w:rsidRPr="00EB17D4" w:rsidRDefault="00EB17D4" w:rsidP="00EB17D4">
      <w:pPr>
        <w:numPr>
          <w:ilvl w:val="0"/>
          <w:numId w:val="4"/>
        </w:numPr>
        <w:spacing w:after="0" w:line="380" w:lineRule="atLeast"/>
        <w:ind w:left="225" w:right="75"/>
        <w:textAlignment w:val="baseline"/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</w:pPr>
      <w:r w:rsidRPr="00EB17D4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 xml:space="preserve">tworzenie spójnych kreacji graficznych opartych o </w:t>
      </w:r>
      <w:proofErr w:type="spellStart"/>
      <w:r w:rsidRPr="00EB17D4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>Key</w:t>
      </w:r>
      <w:proofErr w:type="spellEnd"/>
      <w:r w:rsidRPr="00EB17D4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 xml:space="preserve"> Visual na potrzeby działań promocyjnych i marketingowych: gazetki, foldery, broszury, ulotki, zaproszenia, materiały do Internetu etc., korekta, fotomontaż zdjęć, przygotowanie do druku;</w:t>
      </w:r>
    </w:p>
    <w:p w:rsidR="00EB17D4" w:rsidRPr="00EB17D4" w:rsidRDefault="00EB17D4" w:rsidP="00EB17D4">
      <w:pPr>
        <w:numPr>
          <w:ilvl w:val="0"/>
          <w:numId w:val="4"/>
        </w:numPr>
        <w:spacing w:after="0" w:line="380" w:lineRule="atLeast"/>
        <w:ind w:left="225" w:right="75"/>
        <w:textAlignment w:val="baseline"/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</w:pPr>
      <w:r w:rsidRPr="00EB17D4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 xml:space="preserve">kreacja i wykonanie grafik do </w:t>
      </w:r>
      <w:proofErr w:type="spellStart"/>
      <w:r w:rsidRPr="00EB17D4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>online'u</w:t>
      </w:r>
      <w:proofErr w:type="spellEnd"/>
      <w:r w:rsidRPr="00EB17D4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 xml:space="preserve"> (</w:t>
      </w:r>
      <w:proofErr w:type="spellStart"/>
      <w:r w:rsidRPr="00EB17D4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>social</w:t>
      </w:r>
      <w:proofErr w:type="spellEnd"/>
      <w:r w:rsidRPr="00EB17D4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 xml:space="preserve"> media, bannery, mailingi, strona www, </w:t>
      </w:r>
      <w:proofErr w:type="spellStart"/>
      <w:r w:rsidRPr="00EB17D4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>landing</w:t>
      </w:r>
      <w:proofErr w:type="spellEnd"/>
      <w:r w:rsidRPr="00EB17D4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 xml:space="preserve"> </w:t>
      </w:r>
      <w:proofErr w:type="spellStart"/>
      <w:r w:rsidRPr="00EB17D4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>page</w:t>
      </w:r>
      <w:proofErr w:type="spellEnd"/>
      <w:r w:rsidRPr="00EB17D4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>);</w:t>
      </w:r>
    </w:p>
    <w:p w:rsidR="00EB17D4" w:rsidRPr="00EB17D4" w:rsidRDefault="00EB17D4" w:rsidP="00EB17D4">
      <w:pPr>
        <w:numPr>
          <w:ilvl w:val="0"/>
          <w:numId w:val="4"/>
        </w:numPr>
        <w:spacing w:line="380" w:lineRule="atLeast"/>
        <w:ind w:left="225" w:right="75"/>
        <w:textAlignment w:val="baseline"/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</w:pPr>
      <w:r w:rsidRPr="00EB17D4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>współpraca z innymi działami naszej firmy.</w:t>
      </w:r>
    </w:p>
    <w:p w:rsidR="008C675A" w:rsidRDefault="008C675A"/>
    <w:p w:rsidR="00B52B19" w:rsidRPr="00B52B19" w:rsidRDefault="00B52B19">
      <w:pPr>
        <w:rPr>
          <w:b/>
          <w:sz w:val="32"/>
          <w:szCs w:val="32"/>
        </w:rPr>
      </w:pPr>
      <w:r w:rsidRPr="00B52B19">
        <w:rPr>
          <w:b/>
          <w:sz w:val="32"/>
          <w:szCs w:val="32"/>
        </w:rPr>
        <w:t>Kontakt:</w:t>
      </w:r>
    </w:p>
    <w:p w:rsidR="00B52B19" w:rsidRPr="00B52B19" w:rsidRDefault="00B52B19">
      <w:pPr>
        <w:rPr>
          <w:rFonts w:ascii="Arial" w:hAnsi="Arial" w:cs="Arial"/>
          <w:b/>
          <w:color w:val="202124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02124"/>
          <w:sz w:val="32"/>
          <w:szCs w:val="32"/>
          <w:shd w:val="clear" w:color="auto" w:fill="FFFFFF"/>
        </w:rPr>
        <w:t xml:space="preserve">Ul. </w:t>
      </w:r>
      <w:r w:rsidRPr="00B52B19">
        <w:rPr>
          <w:rFonts w:ascii="Arial" w:hAnsi="Arial" w:cs="Arial"/>
          <w:b/>
          <w:color w:val="202124"/>
          <w:sz w:val="32"/>
          <w:szCs w:val="32"/>
          <w:shd w:val="clear" w:color="auto" w:fill="FFFFFF"/>
        </w:rPr>
        <w:t>Franklina Roosevelta 116A, 62-200 Gniezno</w:t>
      </w:r>
    </w:p>
    <w:p w:rsidR="00B52B19" w:rsidRPr="00B52B19" w:rsidRDefault="00B52B19">
      <w:pPr>
        <w:rPr>
          <w:b/>
          <w:sz w:val="32"/>
          <w:szCs w:val="32"/>
        </w:rPr>
      </w:pPr>
      <w:hyperlink r:id="rId5" w:history="1">
        <w:r w:rsidRPr="00B52B19">
          <w:rPr>
            <w:rStyle w:val="Hipercze"/>
            <w:rFonts w:ascii="Arial" w:hAnsi="Arial" w:cs="Arial"/>
            <w:b/>
            <w:color w:val="auto"/>
            <w:sz w:val="32"/>
            <w:szCs w:val="32"/>
            <w:shd w:val="clear" w:color="auto" w:fill="FFFFFF"/>
          </w:rPr>
          <w:t>61 426 19 33</w:t>
        </w:r>
      </w:hyperlink>
    </w:p>
    <w:sectPr w:rsidR="00B52B19" w:rsidRPr="00B52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47E9"/>
    <w:multiLevelType w:val="multilevel"/>
    <w:tmpl w:val="E748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2C1094"/>
    <w:multiLevelType w:val="multilevel"/>
    <w:tmpl w:val="72EA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830CDE"/>
    <w:multiLevelType w:val="multilevel"/>
    <w:tmpl w:val="9F68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195630"/>
    <w:multiLevelType w:val="multilevel"/>
    <w:tmpl w:val="6396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99"/>
    <w:rsid w:val="00184499"/>
    <w:rsid w:val="008C675A"/>
    <w:rsid w:val="00B45D2D"/>
    <w:rsid w:val="00B52B19"/>
    <w:rsid w:val="00EB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0387"/>
  <w15:chartTrackingRefBased/>
  <w15:docId w15:val="{4AE66FCB-3EA0-4586-984E-042AABED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2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81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7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altom+gniezno&amp;hl=pl&amp;source=hp&amp;ei=T1eaYLGtJaSPlwTuxb3QCA&amp;iflsig=AINFCbYAAAAAYJplX5q_liMaeLHnwdxQbYp8uGPnJ_2d&amp;oq=altom+&amp;gs_lcp=Cgdnd3Mtd2l6EAMYADIICAAQxwEQrwEyCAgAEMcBEK8BMgIIADICCAAyCAgAEMcBEK8BMgIIADICCAAyAggAMgIIADICCAA6CAgAELEDEIMBOg4IABCxAxCDARDHARCjAjoFCAAQsQM6CwgAELEDEMcBEKMCOgIILjoFCC4QsQNQ0AtYgRVgzydoAHAAeACAAUmIAZcDkgEBNpgBAKABAaoBB2d3cy13aXo&amp;sclient=gws-w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Sołtys-Stawowa</dc:creator>
  <cp:keywords/>
  <dc:description/>
  <cp:lastModifiedBy>Anna Sołtys-Stawowa</cp:lastModifiedBy>
  <cp:revision>4</cp:revision>
  <dcterms:created xsi:type="dcterms:W3CDTF">2021-05-11T10:09:00Z</dcterms:created>
  <dcterms:modified xsi:type="dcterms:W3CDTF">2021-05-11T10:12:00Z</dcterms:modified>
</cp:coreProperties>
</file>